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8BE" w:rsidRPr="009E3331" w:rsidRDefault="00BE68BE" w:rsidP="009E3331">
      <w:pPr>
        <w:spacing w:after="0" w:line="360" w:lineRule="auto"/>
        <w:ind w:left="0" w:firstLine="0"/>
        <w:rPr>
          <w:b/>
          <w:sz w:val="22"/>
        </w:rPr>
      </w:pPr>
    </w:p>
    <w:p w:rsidR="00BE68BE" w:rsidRPr="009E3331" w:rsidRDefault="00BE68BE" w:rsidP="009E3331">
      <w:pPr>
        <w:spacing w:after="0" w:line="360" w:lineRule="auto"/>
        <w:ind w:left="235" w:hanging="6"/>
        <w:jc w:val="right"/>
        <w:rPr>
          <w:sz w:val="18"/>
          <w:szCs w:val="18"/>
        </w:rPr>
      </w:pPr>
      <w:r w:rsidRPr="009E3331">
        <w:rPr>
          <w:sz w:val="18"/>
          <w:szCs w:val="18"/>
        </w:rPr>
        <w:t xml:space="preserve">Załącznik do Zarządzenia nr </w:t>
      </w:r>
      <w:r w:rsidR="00C5174B">
        <w:rPr>
          <w:sz w:val="18"/>
          <w:szCs w:val="18"/>
        </w:rPr>
        <w:t>6</w:t>
      </w:r>
      <w:r w:rsidRPr="009E3331">
        <w:rPr>
          <w:sz w:val="18"/>
          <w:szCs w:val="18"/>
        </w:rPr>
        <w:t>/2026</w:t>
      </w:r>
    </w:p>
    <w:p w:rsidR="00BE68BE" w:rsidRPr="009E3331" w:rsidRDefault="00BE68BE" w:rsidP="009E3331">
      <w:pPr>
        <w:spacing w:after="0" w:line="360" w:lineRule="auto"/>
        <w:ind w:left="235" w:hanging="6"/>
        <w:jc w:val="right"/>
        <w:rPr>
          <w:sz w:val="18"/>
          <w:szCs w:val="18"/>
        </w:rPr>
      </w:pPr>
      <w:r w:rsidRPr="009E3331">
        <w:rPr>
          <w:sz w:val="18"/>
          <w:szCs w:val="18"/>
        </w:rPr>
        <w:t>Dyrektora Miejskiego Żłobka nr 4 w Rybniku</w:t>
      </w:r>
    </w:p>
    <w:p w:rsidR="00BE68BE" w:rsidRPr="009E3331" w:rsidRDefault="00BE68BE" w:rsidP="009E3331">
      <w:pPr>
        <w:spacing w:after="0" w:line="360" w:lineRule="auto"/>
        <w:ind w:left="235" w:hanging="6"/>
        <w:jc w:val="right"/>
        <w:rPr>
          <w:sz w:val="18"/>
          <w:szCs w:val="18"/>
        </w:rPr>
      </w:pPr>
      <w:r w:rsidRPr="009E3331">
        <w:rPr>
          <w:sz w:val="18"/>
          <w:szCs w:val="18"/>
        </w:rPr>
        <w:t xml:space="preserve">z dnia </w:t>
      </w:r>
      <w:r w:rsidR="00237939">
        <w:rPr>
          <w:sz w:val="18"/>
          <w:szCs w:val="18"/>
        </w:rPr>
        <w:t>21</w:t>
      </w:r>
      <w:r w:rsidRPr="009E3331">
        <w:rPr>
          <w:sz w:val="18"/>
          <w:szCs w:val="18"/>
        </w:rPr>
        <w:t>.05.2026r</w:t>
      </w:r>
    </w:p>
    <w:p w:rsidR="00BE68BE" w:rsidRPr="009E3331" w:rsidRDefault="00BE68BE" w:rsidP="009E3331">
      <w:pPr>
        <w:spacing w:after="0" w:line="360" w:lineRule="auto"/>
        <w:rPr>
          <w:sz w:val="22"/>
        </w:rPr>
      </w:pPr>
    </w:p>
    <w:p w:rsidR="00BE68BE" w:rsidRPr="009E3331" w:rsidRDefault="00BE68BE" w:rsidP="009E3331">
      <w:pPr>
        <w:spacing w:after="0" w:line="360" w:lineRule="auto"/>
        <w:rPr>
          <w:sz w:val="22"/>
        </w:rPr>
      </w:pPr>
    </w:p>
    <w:p w:rsidR="00BE68BE" w:rsidRPr="009E3331" w:rsidRDefault="00BE68BE" w:rsidP="009E3331">
      <w:pPr>
        <w:spacing w:after="0" w:line="360" w:lineRule="auto"/>
        <w:rPr>
          <w:sz w:val="22"/>
        </w:rPr>
      </w:pPr>
    </w:p>
    <w:p w:rsidR="00DB3330" w:rsidRPr="009E3331" w:rsidRDefault="00D07605" w:rsidP="009E3331">
      <w:pPr>
        <w:spacing w:after="0" w:line="360" w:lineRule="auto"/>
        <w:ind w:left="1051" w:hanging="10"/>
        <w:jc w:val="center"/>
        <w:rPr>
          <w:b/>
          <w:sz w:val="28"/>
          <w:szCs w:val="28"/>
        </w:rPr>
      </w:pPr>
      <w:r w:rsidRPr="009E3331">
        <w:rPr>
          <w:b/>
          <w:sz w:val="28"/>
          <w:szCs w:val="28"/>
        </w:rPr>
        <w:t>STANDARDY</w:t>
      </w:r>
      <w:r w:rsidR="00955BB6" w:rsidRPr="009E3331">
        <w:rPr>
          <w:b/>
          <w:sz w:val="28"/>
          <w:szCs w:val="28"/>
        </w:rPr>
        <w:t xml:space="preserve"> OCHRONY DZIECI PRZED KRZYWDZENIEM</w:t>
      </w:r>
    </w:p>
    <w:p w:rsidR="00DB3330" w:rsidRPr="009E3331" w:rsidRDefault="00B350D2" w:rsidP="009E3331">
      <w:pPr>
        <w:spacing w:after="0" w:line="360" w:lineRule="auto"/>
        <w:ind w:left="841" w:firstLine="0"/>
        <w:jc w:val="center"/>
        <w:rPr>
          <w:b/>
          <w:sz w:val="28"/>
          <w:szCs w:val="28"/>
        </w:rPr>
      </w:pPr>
      <w:r w:rsidRPr="009E3331">
        <w:rPr>
          <w:b/>
          <w:sz w:val="28"/>
          <w:szCs w:val="28"/>
        </w:rPr>
        <w:t>OBOWIĄZUJĄCE</w:t>
      </w:r>
    </w:p>
    <w:p w:rsidR="00DB3330" w:rsidRDefault="00955BB6" w:rsidP="009E3331">
      <w:pPr>
        <w:spacing w:after="0" w:line="360" w:lineRule="auto"/>
        <w:ind w:left="1303" w:hanging="10"/>
        <w:jc w:val="center"/>
        <w:rPr>
          <w:b/>
          <w:sz w:val="28"/>
          <w:szCs w:val="28"/>
        </w:rPr>
      </w:pPr>
      <w:r w:rsidRPr="009E3331">
        <w:rPr>
          <w:b/>
          <w:sz w:val="28"/>
          <w:szCs w:val="28"/>
        </w:rPr>
        <w:t xml:space="preserve">W </w:t>
      </w:r>
      <w:r w:rsidR="00BE68BE" w:rsidRPr="009E3331">
        <w:rPr>
          <w:b/>
          <w:sz w:val="28"/>
          <w:szCs w:val="28"/>
        </w:rPr>
        <w:t>MIEJSKIM ŻŁOBKU NR 4</w:t>
      </w:r>
      <w:r w:rsidRPr="009E3331">
        <w:rPr>
          <w:b/>
          <w:sz w:val="28"/>
          <w:szCs w:val="28"/>
        </w:rPr>
        <w:t xml:space="preserve"> W RYBNIKU</w:t>
      </w:r>
    </w:p>
    <w:p w:rsidR="009E3331" w:rsidRPr="009E3331" w:rsidRDefault="009E3331" w:rsidP="009E3331">
      <w:pPr>
        <w:spacing w:after="0" w:line="360" w:lineRule="auto"/>
        <w:ind w:left="1303" w:hanging="10"/>
        <w:jc w:val="center"/>
        <w:rPr>
          <w:b/>
          <w:sz w:val="28"/>
          <w:szCs w:val="28"/>
        </w:rPr>
      </w:pPr>
    </w:p>
    <w:p w:rsidR="00DB3330" w:rsidRDefault="00955BB6" w:rsidP="009E3331">
      <w:pPr>
        <w:spacing w:after="0" w:line="360" w:lineRule="auto"/>
        <w:ind w:left="1275" w:right="424" w:hanging="10"/>
        <w:jc w:val="center"/>
        <w:rPr>
          <w:b/>
          <w:sz w:val="28"/>
          <w:szCs w:val="28"/>
        </w:rPr>
      </w:pPr>
      <w:r w:rsidRPr="009E3331">
        <w:rPr>
          <w:b/>
          <w:sz w:val="28"/>
          <w:szCs w:val="28"/>
        </w:rPr>
        <w:t>PREAMBUŁA</w:t>
      </w:r>
    </w:p>
    <w:p w:rsidR="009E3331" w:rsidRPr="009E3331" w:rsidRDefault="009E3331" w:rsidP="009E3331">
      <w:pPr>
        <w:spacing w:after="0" w:line="360" w:lineRule="auto"/>
        <w:ind w:left="1275" w:right="424" w:hanging="10"/>
        <w:jc w:val="center"/>
        <w:rPr>
          <w:b/>
          <w:sz w:val="28"/>
          <w:szCs w:val="28"/>
        </w:rPr>
      </w:pPr>
    </w:p>
    <w:p w:rsidR="00DB3330" w:rsidRPr="009E3331" w:rsidRDefault="00955BB6" w:rsidP="009E3331">
      <w:pPr>
        <w:spacing w:after="0" w:line="360" w:lineRule="auto"/>
        <w:ind w:left="836" w:right="21"/>
        <w:rPr>
          <w:sz w:val="22"/>
        </w:rPr>
      </w:pPr>
      <w:r w:rsidRPr="009E3331">
        <w:rPr>
          <w:sz w:val="22"/>
        </w:rPr>
        <w:t>Każde dziecko jest podmiotem niezbywalnych praw, w tym prawa do ochrony godności. Każde dziecko należy traktować z szacunkiem oraz należytą uwagą i</w:t>
      </w:r>
      <w:r w:rsidR="00BE68BE" w:rsidRPr="009E3331">
        <w:rPr>
          <w:sz w:val="22"/>
        </w:rPr>
        <w:t> </w:t>
      </w:r>
      <w:r w:rsidRPr="009E3331">
        <w:rPr>
          <w:sz w:val="22"/>
        </w:rPr>
        <w:t xml:space="preserve">troską o jego dobro. Nadrzędnym celem </w:t>
      </w:r>
      <w:r w:rsidR="00BE68BE" w:rsidRPr="009E3331">
        <w:rPr>
          <w:color w:val="auto"/>
          <w:sz w:val="22"/>
        </w:rPr>
        <w:t>Miejskiego Żłobka nr 4</w:t>
      </w:r>
      <w:r w:rsidR="00C3701D" w:rsidRPr="009E3331">
        <w:rPr>
          <w:color w:val="auto"/>
          <w:sz w:val="22"/>
        </w:rPr>
        <w:t xml:space="preserve"> w Rybniku</w:t>
      </w:r>
      <w:r w:rsidRPr="009E3331">
        <w:rPr>
          <w:sz w:val="22"/>
        </w:rPr>
        <w:t xml:space="preserve"> jest zapewnienie dzieciom harmonijnych warunków rozwoju, wolnych od wszelkich form przemocy, krzywdzenia i</w:t>
      </w:r>
      <w:r w:rsidR="009E3331">
        <w:rPr>
          <w:sz w:val="22"/>
        </w:rPr>
        <w:t> </w:t>
      </w:r>
      <w:r w:rsidRPr="009E3331">
        <w:rPr>
          <w:sz w:val="22"/>
        </w:rPr>
        <w:t>zaniedbywania. Wszelkie działania</w:t>
      </w:r>
      <w:r w:rsidR="00C3701D" w:rsidRPr="009E3331">
        <w:rPr>
          <w:sz w:val="22"/>
        </w:rPr>
        <w:t xml:space="preserve"> podejmowane przez pracowników ż</w:t>
      </w:r>
      <w:r w:rsidRPr="009E3331">
        <w:rPr>
          <w:sz w:val="22"/>
        </w:rPr>
        <w:t>łobka są podporządkowane dobru i bezpieczeństwu dzieci. Wszyscy pracownicy, współpracownicy, praktykanci, stażyści i wolontariusze są zobowiązani do przestrzegania zasad określonych w</w:t>
      </w:r>
      <w:r w:rsidR="009E3331">
        <w:rPr>
          <w:sz w:val="22"/>
        </w:rPr>
        <w:t> </w:t>
      </w:r>
      <w:r w:rsidRPr="009E3331">
        <w:rPr>
          <w:sz w:val="22"/>
        </w:rPr>
        <w:t>niniejszym dokumencie.</w:t>
      </w:r>
    </w:p>
    <w:p w:rsidR="0026176D" w:rsidRPr="009E3331" w:rsidRDefault="00955BB6" w:rsidP="009E3331">
      <w:pPr>
        <w:spacing w:after="0" w:line="360" w:lineRule="auto"/>
        <w:ind w:left="1275" w:right="460" w:hanging="10"/>
        <w:jc w:val="center"/>
        <w:rPr>
          <w:b/>
          <w:szCs w:val="24"/>
        </w:rPr>
      </w:pPr>
      <w:r w:rsidRPr="009E3331">
        <w:rPr>
          <w:b/>
          <w:szCs w:val="24"/>
        </w:rPr>
        <w:t>Rozdział I</w:t>
      </w:r>
    </w:p>
    <w:p w:rsidR="0026176D" w:rsidRPr="009E3331" w:rsidRDefault="0026176D" w:rsidP="009E3331">
      <w:pPr>
        <w:spacing w:after="0" w:line="360" w:lineRule="auto"/>
        <w:ind w:left="1275" w:right="460" w:hanging="10"/>
        <w:jc w:val="center"/>
        <w:rPr>
          <w:b/>
          <w:szCs w:val="24"/>
        </w:rPr>
      </w:pPr>
      <w:r w:rsidRPr="009E3331">
        <w:rPr>
          <w:b/>
          <w:szCs w:val="24"/>
        </w:rPr>
        <w:t>Informacje wstępne</w:t>
      </w:r>
    </w:p>
    <w:p w:rsidR="0026176D" w:rsidRPr="009E3331" w:rsidRDefault="0026176D" w:rsidP="00E04A3D">
      <w:pPr>
        <w:pStyle w:val="Akapitzlist"/>
        <w:numPr>
          <w:ilvl w:val="0"/>
          <w:numId w:val="17"/>
        </w:numPr>
        <w:spacing w:line="360" w:lineRule="auto"/>
        <w:rPr>
          <w:rFonts w:ascii="Times New Roman" w:hAnsi="Times New Roman" w:cs="Times New Roman"/>
        </w:rPr>
      </w:pPr>
      <w:r w:rsidRPr="009E3331">
        <w:rPr>
          <w:rFonts w:ascii="Times New Roman" w:hAnsi="Times New Roman" w:cs="Times New Roman"/>
        </w:rPr>
        <w:t xml:space="preserve">Standardy ochrony małoletnich, zwane dalej „standardami” to zbiór zasad i procedur, które stawiają ochronę dzieci przed krzywdzeniem w centrum działań i wartości jakimi kierują się pracownicy </w:t>
      </w:r>
      <w:r w:rsidR="00BE68BE" w:rsidRPr="009E3331">
        <w:rPr>
          <w:rFonts w:ascii="Times New Roman" w:hAnsi="Times New Roman" w:cs="Times New Roman"/>
        </w:rPr>
        <w:t>Miejskiego Żłobka nr 4</w:t>
      </w:r>
      <w:r w:rsidRPr="009E3331">
        <w:rPr>
          <w:rFonts w:ascii="Times New Roman" w:hAnsi="Times New Roman" w:cs="Times New Roman"/>
        </w:rPr>
        <w:t xml:space="preserve"> w Rybniku. </w:t>
      </w:r>
    </w:p>
    <w:p w:rsidR="0026176D" w:rsidRPr="009E3331" w:rsidRDefault="0026176D" w:rsidP="00E04A3D">
      <w:pPr>
        <w:pStyle w:val="Akapitzlist"/>
        <w:numPr>
          <w:ilvl w:val="0"/>
          <w:numId w:val="17"/>
        </w:numPr>
        <w:spacing w:line="360" w:lineRule="auto"/>
        <w:rPr>
          <w:rFonts w:ascii="Times New Roman" w:hAnsi="Times New Roman" w:cs="Times New Roman"/>
        </w:rPr>
      </w:pPr>
      <w:r w:rsidRPr="009E3331">
        <w:rPr>
          <w:rFonts w:ascii="Times New Roman" w:hAnsi="Times New Roman" w:cs="Times New Roman"/>
        </w:rPr>
        <w:t>Standardy stanowią uzupełnienie dotychczasowych praktyk ochrony</w:t>
      </w:r>
      <w:r w:rsidR="00227B31" w:rsidRPr="009E3331">
        <w:rPr>
          <w:rFonts w:ascii="Times New Roman" w:hAnsi="Times New Roman" w:cs="Times New Roman"/>
        </w:rPr>
        <w:t xml:space="preserve"> dzieci przed krzywdzeniem </w:t>
      </w:r>
      <w:r w:rsidRPr="009E3331">
        <w:rPr>
          <w:rFonts w:ascii="Times New Roman" w:hAnsi="Times New Roman" w:cs="Times New Roman"/>
        </w:rPr>
        <w:t>o wystandaryzowane zasady i procedury skutecznej profilaktyki i</w:t>
      </w:r>
      <w:r w:rsidR="00BE68BE" w:rsidRPr="009E3331">
        <w:rPr>
          <w:rFonts w:ascii="Times New Roman" w:hAnsi="Times New Roman" w:cs="Times New Roman"/>
        </w:rPr>
        <w:t> </w:t>
      </w:r>
      <w:r w:rsidRPr="009E3331">
        <w:rPr>
          <w:rFonts w:ascii="Times New Roman" w:hAnsi="Times New Roman" w:cs="Times New Roman"/>
        </w:rPr>
        <w:t>sprawnego reagowania na każdy przejaw przemocy wobec dzieci.</w:t>
      </w:r>
    </w:p>
    <w:p w:rsidR="0026176D" w:rsidRPr="009E3331" w:rsidRDefault="0026176D" w:rsidP="00E04A3D">
      <w:pPr>
        <w:pStyle w:val="Akapitzlist"/>
        <w:numPr>
          <w:ilvl w:val="0"/>
          <w:numId w:val="17"/>
        </w:numPr>
        <w:spacing w:line="360" w:lineRule="auto"/>
        <w:rPr>
          <w:rFonts w:ascii="Times New Roman" w:hAnsi="Times New Roman" w:cs="Times New Roman"/>
        </w:rPr>
      </w:pPr>
      <w:r w:rsidRPr="009E3331">
        <w:rPr>
          <w:rFonts w:ascii="Times New Roman" w:hAnsi="Times New Roman" w:cs="Times New Roman"/>
        </w:rPr>
        <w:t>Przed nawiązani</w:t>
      </w:r>
      <w:r w:rsidR="009E46F2" w:rsidRPr="009E3331">
        <w:rPr>
          <w:rFonts w:ascii="Times New Roman" w:hAnsi="Times New Roman" w:cs="Times New Roman"/>
        </w:rPr>
        <w:t xml:space="preserve">em stosunku pracy </w:t>
      </w:r>
      <w:r w:rsidR="009E46F2" w:rsidRPr="009E3331">
        <w:rPr>
          <w:rFonts w:ascii="Times New Roman" w:hAnsi="Times New Roman" w:cs="Times New Roman"/>
          <w:b/>
        </w:rPr>
        <w:t>z  każdym pracownikiem</w:t>
      </w:r>
      <w:r w:rsidR="009E46F2" w:rsidRPr="009E3331">
        <w:rPr>
          <w:rFonts w:ascii="Times New Roman" w:hAnsi="Times New Roman" w:cs="Times New Roman"/>
        </w:rPr>
        <w:t xml:space="preserve">, na każdym stanowisku pracy </w:t>
      </w:r>
      <w:r w:rsidRPr="009E3331">
        <w:rPr>
          <w:rFonts w:ascii="Times New Roman" w:hAnsi="Times New Roman" w:cs="Times New Roman"/>
        </w:rPr>
        <w:t>dokonuje się weryfikacji kandydata w rejestrach karnych w trybie oraz w</w:t>
      </w:r>
      <w:r w:rsidR="00BE68BE" w:rsidRPr="009E3331">
        <w:rPr>
          <w:rFonts w:ascii="Times New Roman" w:hAnsi="Times New Roman" w:cs="Times New Roman"/>
        </w:rPr>
        <w:t> </w:t>
      </w:r>
      <w:r w:rsidRPr="009E3331">
        <w:rPr>
          <w:rFonts w:ascii="Times New Roman" w:hAnsi="Times New Roman" w:cs="Times New Roman"/>
        </w:rPr>
        <w:t xml:space="preserve">zakresie rozszerzonym w trybie art.21 </w:t>
      </w:r>
      <w:bookmarkStart w:id="0" w:name="_Hlk158912279"/>
      <w:r w:rsidRPr="009E3331">
        <w:rPr>
          <w:rFonts w:ascii="Times New Roman" w:hAnsi="Times New Roman" w:cs="Times New Roman"/>
        </w:rPr>
        <w:t>ustawy z dnia 13 maja 2016 r. o</w:t>
      </w:r>
      <w:r w:rsidR="00BE68BE" w:rsidRPr="009E3331">
        <w:rPr>
          <w:rFonts w:ascii="Times New Roman" w:hAnsi="Times New Roman" w:cs="Times New Roman"/>
        </w:rPr>
        <w:t> </w:t>
      </w:r>
      <w:r w:rsidRPr="009E3331">
        <w:rPr>
          <w:rFonts w:ascii="Times New Roman" w:hAnsi="Times New Roman" w:cs="Times New Roman"/>
        </w:rPr>
        <w:t>przeciwdziałaniu zagrożeniom przestępczością na tle seksualnym i ochronie małoletnich (Dz.U.2023.1304).</w:t>
      </w:r>
    </w:p>
    <w:bookmarkEnd w:id="0"/>
    <w:p w:rsidR="0026176D" w:rsidRPr="009E3331" w:rsidRDefault="009E46F2" w:rsidP="00E04A3D">
      <w:pPr>
        <w:pStyle w:val="Akapitzlist"/>
        <w:numPr>
          <w:ilvl w:val="0"/>
          <w:numId w:val="17"/>
        </w:numPr>
        <w:spacing w:line="360" w:lineRule="auto"/>
        <w:rPr>
          <w:rFonts w:ascii="Times New Roman" w:hAnsi="Times New Roman" w:cs="Times New Roman"/>
        </w:rPr>
      </w:pPr>
      <w:r w:rsidRPr="009E3331">
        <w:rPr>
          <w:rFonts w:ascii="Times New Roman" w:hAnsi="Times New Roman" w:cs="Times New Roman"/>
        </w:rPr>
        <w:t xml:space="preserve">W </w:t>
      </w:r>
      <w:r w:rsidR="00BE68BE" w:rsidRPr="009E3331">
        <w:rPr>
          <w:rFonts w:ascii="Times New Roman" w:hAnsi="Times New Roman" w:cs="Times New Roman"/>
        </w:rPr>
        <w:t>Miejskim Żłobku nr 4</w:t>
      </w:r>
      <w:r w:rsidRPr="009E3331">
        <w:rPr>
          <w:rFonts w:ascii="Times New Roman" w:hAnsi="Times New Roman" w:cs="Times New Roman"/>
        </w:rPr>
        <w:t xml:space="preserve"> w Rybniku</w:t>
      </w:r>
      <w:r w:rsidR="00C3701D" w:rsidRPr="009E3331">
        <w:rPr>
          <w:rFonts w:ascii="Times New Roman" w:hAnsi="Times New Roman" w:cs="Times New Roman"/>
        </w:rPr>
        <w:t xml:space="preserve"> wprowadza się praktykę przedkładania referencji od byłego pracodawcy, organizacji, instytucji, z którą współpracował kandydat starający się </w:t>
      </w:r>
      <w:r w:rsidR="00C3701D" w:rsidRPr="009E3331">
        <w:rPr>
          <w:rFonts w:ascii="Times New Roman" w:hAnsi="Times New Roman" w:cs="Times New Roman"/>
        </w:rPr>
        <w:lastRenderedPageBreak/>
        <w:t>o</w:t>
      </w:r>
      <w:r w:rsidR="009E3331">
        <w:rPr>
          <w:rFonts w:ascii="Times New Roman" w:hAnsi="Times New Roman" w:cs="Times New Roman"/>
        </w:rPr>
        <w:t> </w:t>
      </w:r>
      <w:r w:rsidR="00C3701D" w:rsidRPr="009E3331">
        <w:rPr>
          <w:rFonts w:ascii="Times New Roman" w:hAnsi="Times New Roman" w:cs="Times New Roman"/>
        </w:rPr>
        <w:t xml:space="preserve">podjęcie współpracy z </w:t>
      </w:r>
      <w:r w:rsidR="00BE68BE" w:rsidRPr="009E3331">
        <w:rPr>
          <w:rFonts w:ascii="Times New Roman" w:hAnsi="Times New Roman" w:cs="Times New Roman"/>
        </w:rPr>
        <w:t>MŻ4</w:t>
      </w:r>
      <w:r w:rsidR="00C3701D" w:rsidRPr="009E3331">
        <w:rPr>
          <w:rFonts w:ascii="Times New Roman" w:hAnsi="Times New Roman" w:cs="Times New Roman"/>
        </w:rPr>
        <w:t xml:space="preserve"> w Rybniku, co służy dodatkowej weryfikacji </w:t>
      </w:r>
      <w:r w:rsidR="00C3701D" w:rsidRPr="009E3331">
        <w:rPr>
          <w:rFonts w:ascii="Times New Roman" w:hAnsi="Times New Roman" w:cs="Times New Roman"/>
          <w:b/>
        </w:rPr>
        <w:t>wszystkich pracowników</w:t>
      </w:r>
      <w:r w:rsidR="00C3701D" w:rsidRPr="009E3331">
        <w:rPr>
          <w:rFonts w:ascii="Times New Roman" w:hAnsi="Times New Roman" w:cs="Times New Roman"/>
        </w:rPr>
        <w:t>.</w:t>
      </w:r>
    </w:p>
    <w:p w:rsidR="0026176D" w:rsidRPr="009E3331" w:rsidRDefault="0041403C" w:rsidP="00E04A3D">
      <w:pPr>
        <w:pStyle w:val="Akapitzlist"/>
        <w:numPr>
          <w:ilvl w:val="0"/>
          <w:numId w:val="17"/>
        </w:numPr>
        <w:spacing w:line="360" w:lineRule="auto"/>
        <w:rPr>
          <w:rFonts w:ascii="Times New Roman" w:hAnsi="Times New Roman" w:cs="Times New Roman"/>
        </w:rPr>
      </w:pPr>
      <w:r w:rsidRPr="009E3331">
        <w:rPr>
          <w:rFonts w:ascii="Times New Roman" w:hAnsi="Times New Roman" w:cs="Times New Roman"/>
        </w:rPr>
        <w:t>Zespół</w:t>
      </w:r>
      <w:r w:rsidR="0026176D" w:rsidRPr="009E3331">
        <w:rPr>
          <w:rFonts w:ascii="Times New Roman" w:hAnsi="Times New Roman" w:cs="Times New Roman"/>
        </w:rPr>
        <w:t xml:space="preserve"> monitoruje przestrzeganie przepisów dotyczących ochrony danych osobow</w:t>
      </w:r>
      <w:r w:rsidRPr="009E3331">
        <w:rPr>
          <w:rFonts w:ascii="Times New Roman" w:hAnsi="Times New Roman" w:cs="Times New Roman"/>
        </w:rPr>
        <w:t>ych dzieci</w:t>
      </w:r>
      <w:r w:rsidR="0026176D" w:rsidRPr="009E3331">
        <w:rPr>
          <w:rFonts w:ascii="Times New Roman" w:hAnsi="Times New Roman" w:cs="Times New Roman"/>
        </w:rPr>
        <w:t xml:space="preserve">, w tym ich wizerunek. W przypadku podejrzenia niewłaściwego rozpowszechniania danych </w:t>
      </w:r>
      <w:r w:rsidRPr="009E3331">
        <w:rPr>
          <w:rFonts w:ascii="Times New Roman" w:hAnsi="Times New Roman" w:cs="Times New Roman"/>
        </w:rPr>
        <w:t>osobowych dziecka</w:t>
      </w:r>
      <w:r w:rsidR="0026176D" w:rsidRPr="009E3331">
        <w:rPr>
          <w:rFonts w:ascii="Times New Roman" w:hAnsi="Times New Roman" w:cs="Times New Roman"/>
        </w:rPr>
        <w:t>, w tym jego wizerunku, dyrektor niezwłocznie rejestruje zdarzenie, zabezpiecza dowody i zgłasza je Inspektorowi Ochrony Danych.</w:t>
      </w:r>
    </w:p>
    <w:p w:rsidR="0026176D" w:rsidRPr="009E3331" w:rsidRDefault="003159E0" w:rsidP="00E04A3D">
      <w:pPr>
        <w:pStyle w:val="Akapitzlist"/>
        <w:numPr>
          <w:ilvl w:val="0"/>
          <w:numId w:val="17"/>
        </w:numPr>
        <w:spacing w:line="360" w:lineRule="auto"/>
        <w:rPr>
          <w:rFonts w:ascii="Times New Roman" w:hAnsi="Times New Roman" w:cs="Times New Roman"/>
        </w:rPr>
      </w:pPr>
      <w:r w:rsidRPr="009E3331">
        <w:rPr>
          <w:rFonts w:ascii="Times New Roman" w:hAnsi="Times New Roman" w:cs="Times New Roman"/>
        </w:rPr>
        <w:t>Zespół Interwencyjny</w:t>
      </w:r>
      <w:r w:rsidR="00BE68BE" w:rsidRPr="009E3331">
        <w:rPr>
          <w:rFonts w:ascii="Times New Roman" w:hAnsi="Times New Roman" w:cs="Times New Roman"/>
        </w:rPr>
        <w:t xml:space="preserve"> </w:t>
      </w:r>
      <w:r w:rsidR="0041403C" w:rsidRPr="009E3331">
        <w:rPr>
          <w:rFonts w:ascii="Times New Roman" w:hAnsi="Times New Roman" w:cs="Times New Roman"/>
        </w:rPr>
        <w:t>dokonując corocznej diagnozy potrzeb rozwojowych dzieci</w:t>
      </w:r>
      <w:r w:rsidR="00C3701D" w:rsidRPr="009E3331">
        <w:rPr>
          <w:rFonts w:ascii="Times New Roman" w:hAnsi="Times New Roman" w:cs="Times New Roman"/>
        </w:rPr>
        <w:t xml:space="preserve"> w</w:t>
      </w:r>
      <w:r w:rsidR="00BE68BE" w:rsidRPr="009E3331">
        <w:rPr>
          <w:rFonts w:ascii="Times New Roman" w:hAnsi="Times New Roman" w:cs="Times New Roman"/>
        </w:rPr>
        <w:t> </w:t>
      </w:r>
      <w:r w:rsidR="00C3701D" w:rsidRPr="009E3331">
        <w:rPr>
          <w:rFonts w:ascii="Times New Roman" w:hAnsi="Times New Roman" w:cs="Times New Roman"/>
        </w:rPr>
        <w:t>celu tworzenia</w:t>
      </w:r>
      <w:r w:rsidR="0041403C" w:rsidRPr="009E3331">
        <w:rPr>
          <w:rFonts w:ascii="Times New Roman" w:hAnsi="Times New Roman" w:cs="Times New Roman"/>
        </w:rPr>
        <w:t xml:space="preserve"> ROCZNEGO PLANU OPIEKUŃCZO – WYCHOWAWCZO - EDUKACYJNEGO</w:t>
      </w:r>
      <w:r w:rsidR="0026176D" w:rsidRPr="009E3331">
        <w:rPr>
          <w:rFonts w:ascii="Times New Roman" w:hAnsi="Times New Roman" w:cs="Times New Roman"/>
        </w:rPr>
        <w:t xml:space="preserve"> sporządza diagnozę zjawisk wszelkich</w:t>
      </w:r>
      <w:r w:rsidR="0041403C" w:rsidRPr="009E3331">
        <w:rPr>
          <w:rFonts w:ascii="Times New Roman" w:hAnsi="Times New Roman" w:cs="Times New Roman"/>
        </w:rPr>
        <w:t xml:space="preserve"> rodzajów przemocy wobec dzieci</w:t>
      </w:r>
      <w:r w:rsidR="0065702C" w:rsidRPr="009E3331">
        <w:rPr>
          <w:rFonts w:ascii="Times New Roman" w:hAnsi="Times New Roman" w:cs="Times New Roman"/>
        </w:rPr>
        <w:t xml:space="preserve">, w tym czynników ryzyka oraz czynników chroniących. </w:t>
      </w:r>
      <w:r w:rsidR="0041403C" w:rsidRPr="009E3331">
        <w:rPr>
          <w:rFonts w:ascii="Times New Roman" w:hAnsi="Times New Roman" w:cs="Times New Roman"/>
        </w:rPr>
        <w:t xml:space="preserve"> Plan uwzględnia potrzeby dzieci</w:t>
      </w:r>
      <w:r w:rsidR="0026176D" w:rsidRPr="009E3331">
        <w:rPr>
          <w:rFonts w:ascii="Times New Roman" w:hAnsi="Times New Roman" w:cs="Times New Roman"/>
        </w:rPr>
        <w:t xml:space="preserve"> w zakresie rozpoznawania zjawisk prze</w:t>
      </w:r>
      <w:r w:rsidR="0041403C" w:rsidRPr="009E3331">
        <w:rPr>
          <w:rFonts w:ascii="Times New Roman" w:hAnsi="Times New Roman" w:cs="Times New Roman"/>
        </w:rPr>
        <w:t>mocy i radzenia sobie z</w:t>
      </w:r>
      <w:r w:rsidR="00BE68BE" w:rsidRPr="009E3331">
        <w:rPr>
          <w:rFonts w:ascii="Times New Roman" w:hAnsi="Times New Roman" w:cs="Times New Roman"/>
        </w:rPr>
        <w:t> </w:t>
      </w:r>
      <w:r w:rsidR="0041403C" w:rsidRPr="009E3331">
        <w:rPr>
          <w:rFonts w:ascii="Times New Roman" w:hAnsi="Times New Roman" w:cs="Times New Roman"/>
        </w:rPr>
        <w:t>emocjami.</w:t>
      </w:r>
    </w:p>
    <w:p w:rsidR="0026176D" w:rsidRPr="009E3331" w:rsidRDefault="0041403C" w:rsidP="00E04A3D">
      <w:pPr>
        <w:pStyle w:val="Akapitzlist"/>
        <w:numPr>
          <w:ilvl w:val="0"/>
          <w:numId w:val="17"/>
        </w:numPr>
        <w:spacing w:line="360" w:lineRule="auto"/>
        <w:rPr>
          <w:rFonts w:ascii="Times New Roman" w:hAnsi="Times New Roman" w:cs="Times New Roman"/>
        </w:rPr>
      </w:pPr>
      <w:r w:rsidRPr="009E3331">
        <w:rPr>
          <w:rFonts w:ascii="Times New Roman" w:hAnsi="Times New Roman" w:cs="Times New Roman"/>
        </w:rPr>
        <w:t>Zespół przygotowuje opiekunki</w:t>
      </w:r>
      <w:r w:rsidR="0026176D" w:rsidRPr="009E3331">
        <w:rPr>
          <w:rFonts w:ascii="Times New Roman" w:hAnsi="Times New Roman" w:cs="Times New Roman"/>
        </w:rPr>
        <w:t xml:space="preserve"> do rozpoznawania i konstruktywnego reagowania na zjawiska przemocy </w:t>
      </w:r>
      <w:bookmarkStart w:id="1" w:name="_Hlk157964493"/>
      <w:r w:rsidR="0026176D" w:rsidRPr="009E3331">
        <w:rPr>
          <w:rFonts w:ascii="Times New Roman" w:hAnsi="Times New Roman" w:cs="Times New Roman"/>
        </w:rPr>
        <w:t>w rodzinie, w tym przemocy polegającej na zaniedbaniu środowiskowym</w:t>
      </w:r>
      <w:bookmarkEnd w:id="1"/>
      <w:r w:rsidR="0026176D" w:rsidRPr="009E3331">
        <w:rPr>
          <w:rFonts w:ascii="Times New Roman" w:hAnsi="Times New Roman" w:cs="Times New Roman"/>
        </w:rPr>
        <w:t>.</w:t>
      </w:r>
    </w:p>
    <w:p w:rsidR="0026176D" w:rsidRPr="009E3331" w:rsidRDefault="009431DB" w:rsidP="00E04A3D">
      <w:pPr>
        <w:pStyle w:val="Akapitzlist"/>
        <w:numPr>
          <w:ilvl w:val="0"/>
          <w:numId w:val="17"/>
        </w:numPr>
        <w:spacing w:line="360" w:lineRule="auto"/>
        <w:rPr>
          <w:rFonts w:ascii="Times New Roman" w:hAnsi="Times New Roman" w:cs="Times New Roman"/>
        </w:rPr>
      </w:pPr>
      <w:r w:rsidRPr="009E3331">
        <w:rPr>
          <w:rFonts w:ascii="Times New Roman" w:hAnsi="Times New Roman" w:cs="Times New Roman"/>
        </w:rPr>
        <w:t>Program wsparcia dzieci, które doznały</w:t>
      </w:r>
      <w:r w:rsidR="0026176D" w:rsidRPr="009E3331">
        <w:rPr>
          <w:rFonts w:ascii="Times New Roman" w:hAnsi="Times New Roman" w:cs="Times New Roman"/>
        </w:rPr>
        <w:t xml:space="preserve"> przemocy jako ofiar</w:t>
      </w:r>
      <w:r w:rsidR="00303338" w:rsidRPr="009E3331">
        <w:rPr>
          <w:rFonts w:ascii="Times New Roman" w:hAnsi="Times New Roman" w:cs="Times New Roman"/>
        </w:rPr>
        <w:t>y, świadkowie przemocy/</w:t>
      </w:r>
      <w:r w:rsidRPr="009E3331">
        <w:rPr>
          <w:rFonts w:ascii="Times New Roman" w:hAnsi="Times New Roman" w:cs="Times New Roman"/>
        </w:rPr>
        <w:t xml:space="preserve">obserwatorzy, </w:t>
      </w:r>
      <w:r w:rsidR="00C3701D" w:rsidRPr="009E3331">
        <w:rPr>
          <w:rFonts w:ascii="Times New Roman" w:hAnsi="Times New Roman" w:cs="Times New Roman"/>
        </w:rPr>
        <w:t xml:space="preserve"> jest realizowany</w:t>
      </w:r>
      <w:r w:rsidR="0026176D" w:rsidRPr="009E3331">
        <w:rPr>
          <w:rFonts w:ascii="Times New Roman" w:hAnsi="Times New Roman" w:cs="Times New Roman"/>
        </w:rPr>
        <w:t xml:space="preserve"> w ramach pomocy psychologiczno-pedagogicznej w toku bieżącej pracy przez zi</w:t>
      </w:r>
      <w:r w:rsidRPr="009E3331">
        <w:rPr>
          <w:rFonts w:ascii="Times New Roman" w:hAnsi="Times New Roman" w:cs="Times New Roman"/>
        </w:rPr>
        <w:t>ntegrowane działania psychologa i</w:t>
      </w:r>
      <w:r w:rsidR="00BE68BE" w:rsidRPr="009E3331">
        <w:rPr>
          <w:rFonts w:ascii="Times New Roman" w:hAnsi="Times New Roman" w:cs="Times New Roman"/>
        </w:rPr>
        <w:t> </w:t>
      </w:r>
      <w:r w:rsidRPr="009E3331">
        <w:rPr>
          <w:rFonts w:ascii="Times New Roman" w:hAnsi="Times New Roman" w:cs="Times New Roman"/>
        </w:rPr>
        <w:t>opiekunek odpowiedzialnych za realizowanie programu oraz przez zajęcia indywidualne prowadzone z</w:t>
      </w:r>
      <w:r w:rsidR="009E3331">
        <w:rPr>
          <w:rFonts w:ascii="Times New Roman" w:hAnsi="Times New Roman" w:cs="Times New Roman"/>
        </w:rPr>
        <w:t> </w:t>
      </w:r>
      <w:r w:rsidRPr="009E3331">
        <w:rPr>
          <w:rFonts w:ascii="Times New Roman" w:hAnsi="Times New Roman" w:cs="Times New Roman"/>
        </w:rPr>
        <w:t>dziećmi doświadczającymi skutków przemocy.</w:t>
      </w:r>
    </w:p>
    <w:p w:rsidR="0026176D" w:rsidRPr="009E3331" w:rsidRDefault="0026176D" w:rsidP="009E3331">
      <w:pPr>
        <w:spacing w:after="0" w:line="360" w:lineRule="auto"/>
        <w:ind w:left="1275" w:right="460" w:hanging="10"/>
        <w:rPr>
          <w:sz w:val="22"/>
        </w:rPr>
      </w:pPr>
    </w:p>
    <w:p w:rsidR="0026176D" w:rsidRPr="009E3331" w:rsidRDefault="0026176D" w:rsidP="009E3331">
      <w:pPr>
        <w:spacing w:after="0" w:line="360" w:lineRule="auto"/>
        <w:ind w:left="1275" w:right="460" w:hanging="10"/>
        <w:jc w:val="center"/>
        <w:rPr>
          <w:b/>
          <w:szCs w:val="24"/>
        </w:rPr>
      </w:pPr>
      <w:r w:rsidRPr="009E3331">
        <w:rPr>
          <w:b/>
          <w:szCs w:val="24"/>
        </w:rPr>
        <w:t>Rozdział II</w:t>
      </w:r>
    </w:p>
    <w:p w:rsidR="00DB3330" w:rsidRPr="009E3331" w:rsidRDefault="0026176D" w:rsidP="009E3331">
      <w:pPr>
        <w:spacing w:after="0" w:line="360" w:lineRule="auto"/>
        <w:ind w:left="1275" w:right="460" w:hanging="10"/>
        <w:jc w:val="center"/>
        <w:rPr>
          <w:b/>
          <w:szCs w:val="24"/>
        </w:rPr>
      </w:pPr>
      <w:r w:rsidRPr="009E3331">
        <w:rPr>
          <w:b/>
          <w:szCs w:val="24"/>
        </w:rPr>
        <w:t>O</w:t>
      </w:r>
      <w:r w:rsidR="00955BB6" w:rsidRPr="009E3331">
        <w:rPr>
          <w:b/>
          <w:szCs w:val="24"/>
        </w:rPr>
        <w:t>bjaśnienie terminów</w:t>
      </w:r>
    </w:p>
    <w:p w:rsidR="00DB3330" w:rsidRPr="009E3331" w:rsidRDefault="007703B5" w:rsidP="009E3331">
      <w:pPr>
        <w:spacing w:after="0" w:line="360" w:lineRule="auto"/>
        <w:ind w:left="836" w:right="21"/>
        <w:rPr>
          <w:sz w:val="22"/>
        </w:rPr>
      </w:pPr>
      <w:r w:rsidRPr="009E3331">
        <w:rPr>
          <w:sz w:val="22"/>
        </w:rPr>
        <w:t>Ilekroć w niniej</w:t>
      </w:r>
      <w:r w:rsidR="00955BB6" w:rsidRPr="009E3331">
        <w:rPr>
          <w:sz w:val="22"/>
        </w:rPr>
        <w:t>szym dokumencie jest mowa o:</w:t>
      </w:r>
    </w:p>
    <w:p w:rsidR="00DB3330" w:rsidRPr="009E3331" w:rsidRDefault="00955BB6" w:rsidP="009E3331">
      <w:pPr>
        <w:numPr>
          <w:ilvl w:val="0"/>
          <w:numId w:val="1"/>
        </w:numPr>
        <w:spacing w:after="0" w:line="360" w:lineRule="auto"/>
        <w:ind w:left="1300" w:right="21" w:hanging="366"/>
        <w:rPr>
          <w:sz w:val="22"/>
        </w:rPr>
      </w:pPr>
      <w:r w:rsidRPr="009E3331">
        <w:rPr>
          <w:b/>
          <w:sz w:val="22"/>
        </w:rPr>
        <w:t>danych osobowych dziecka</w:t>
      </w:r>
      <w:r w:rsidR="0063141D" w:rsidRPr="009E3331">
        <w:rPr>
          <w:sz w:val="22"/>
        </w:rPr>
        <w:t xml:space="preserve"> - </w:t>
      </w:r>
      <w:r w:rsidRPr="009E3331">
        <w:rPr>
          <w:sz w:val="22"/>
        </w:rPr>
        <w:t xml:space="preserve"> należy przez to rozumieć każdą informację umożliwiająca identyfikację dziecka,</w:t>
      </w:r>
    </w:p>
    <w:p w:rsidR="00DB3330" w:rsidRPr="009E3331" w:rsidRDefault="00955BB6" w:rsidP="009E3331">
      <w:pPr>
        <w:numPr>
          <w:ilvl w:val="0"/>
          <w:numId w:val="1"/>
        </w:numPr>
        <w:spacing w:after="0" w:line="360" w:lineRule="auto"/>
        <w:ind w:left="1300" w:right="21" w:hanging="366"/>
        <w:rPr>
          <w:sz w:val="22"/>
        </w:rPr>
      </w:pPr>
      <w:r w:rsidRPr="009E3331">
        <w:rPr>
          <w:b/>
          <w:sz w:val="22"/>
        </w:rPr>
        <w:t>dziecku</w:t>
      </w:r>
      <w:r w:rsidR="0063141D" w:rsidRPr="009E3331">
        <w:rPr>
          <w:sz w:val="22"/>
        </w:rPr>
        <w:t xml:space="preserve"> -</w:t>
      </w:r>
      <w:r w:rsidRPr="009E3331">
        <w:rPr>
          <w:sz w:val="22"/>
        </w:rPr>
        <w:t xml:space="preserve"> należy przez to </w:t>
      </w:r>
      <w:r w:rsidR="00DB45C9" w:rsidRPr="009E3331">
        <w:rPr>
          <w:sz w:val="22"/>
        </w:rPr>
        <w:t>rozumieć małoletniego pomiędzy 20 tygodniem a 3 rokiem życia, które</w:t>
      </w:r>
      <w:r w:rsidRPr="009E3331">
        <w:rPr>
          <w:sz w:val="22"/>
        </w:rPr>
        <w:t xml:space="preserve"> uczęszcza do </w:t>
      </w:r>
      <w:r w:rsidR="00BE68BE" w:rsidRPr="009E3331">
        <w:rPr>
          <w:sz w:val="22"/>
        </w:rPr>
        <w:t>Miejskiego Żłobka nr 4</w:t>
      </w:r>
      <w:r w:rsidR="007703B5" w:rsidRPr="009E3331">
        <w:rPr>
          <w:sz w:val="22"/>
        </w:rPr>
        <w:t xml:space="preserve"> w Rybniku zwanego dalej „Ż</w:t>
      </w:r>
      <w:r w:rsidRPr="009E3331">
        <w:rPr>
          <w:sz w:val="22"/>
        </w:rPr>
        <w:t>łobkiem”</w:t>
      </w:r>
      <w:r w:rsidRPr="009E3331">
        <w:rPr>
          <w:noProof/>
          <w:sz w:val="22"/>
        </w:rPr>
        <w:drawing>
          <wp:inline distT="0" distB="0" distL="0" distR="0">
            <wp:extent cx="27379" cy="45620"/>
            <wp:effectExtent l="0" t="0" r="0" b="0"/>
            <wp:docPr id="3743" name="Picture 3743"/>
            <wp:cNvGraphicFramePr/>
            <a:graphic xmlns:a="http://schemas.openxmlformats.org/drawingml/2006/main">
              <a:graphicData uri="http://schemas.openxmlformats.org/drawingml/2006/picture">
                <pic:pic xmlns:pic="http://schemas.openxmlformats.org/drawingml/2006/picture">
                  <pic:nvPicPr>
                    <pic:cNvPr id="3743" name="Picture 3743"/>
                    <pic:cNvPicPr/>
                  </pic:nvPicPr>
                  <pic:blipFill>
                    <a:blip r:embed="rId8"/>
                    <a:stretch>
                      <a:fillRect/>
                    </a:stretch>
                  </pic:blipFill>
                  <pic:spPr>
                    <a:xfrm>
                      <a:off x="0" y="0"/>
                      <a:ext cx="27379" cy="45620"/>
                    </a:xfrm>
                    <a:prstGeom prst="rect">
                      <a:avLst/>
                    </a:prstGeom>
                  </pic:spPr>
                </pic:pic>
              </a:graphicData>
            </a:graphic>
          </wp:inline>
        </w:drawing>
      </w:r>
      <w:r w:rsidR="00DB45C9" w:rsidRPr="009E3331">
        <w:rPr>
          <w:sz w:val="22"/>
        </w:rPr>
        <w:t xml:space="preserve"> a w uzasadnionych przypadkach do 4 roku życia.</w:t>
      </w:r>
    </w:p>
    <w:p w:rsidR="00DB3330" w:rsidRPr="009E3331" w:rsidRDefault="007703B5" w:rsidP="009E3331">
      <w:pPr>
        <w:numPr>
          <w:ilvl w:val="0"/>
          <w:numId w:val="1"/>
        </w:numPr>
        <w:spacing w:after="0" w:line="360" w:lineRule="auto"/>
        <w:ind w:left="1300" w:right="21" w:hanging="366"/>
        <w:rPr>
          <w:sz w:val="22"/>
        </w:rPr>
      </w:pPr>
      <w:r w:rsidRPr="009E3331">
        <w:rPr>
          <w:b/>
          <w:sz w:val="22"/>
        </w:rPr>
        <w:t>ż</w:t>
      </w:r>
      <w:r w:rsidR="00955BB6" w:rsidRPr="009E3331">
        <w:rPr>
          <w:b/>
          <w:sz w:val="22"/>
        </w:rPr>
        <w:t>łobku</w:t>
      </w:r>
      <w:r w:rsidR="0063141D" w:rsidRPr="009E3331">
        <w:rPr>
          <w:sz w:val="22"/>
        </w:rPr>
        <w:t xml:space="preserve"> -</w:t>
      </w:r>
      <w:r w:rsidR="00955BB6" w:rsidRPr="009E3331">
        <w:rPr>
          <w:sz w:val="22"/>
        </w:rPr>
        <w:t xml:space="preserve"> na</w:t>
      </w:r>
      <w:r w:rsidRPr="009E3331">
        <w:rPr>
          <w:sz w:val="22"/>
        </w:rPr>
        <w:t xml:space="preserve">leży przez to rozumieć </w:t>
      </w:r>
      <w:r w:rsidR="00BE68BE" w:rsidRPr="009E3331">
        <w:rPr>
          <w:sz w:val="22"/>
        </w:rPr>
        <w:t>Miejski Żłobek nr 4</w:t>
      </w:r>
      <w:r w:rsidRPr="009E3331">
        <w:rPr>
          <w:sz w:val="22"/>
        </w:rPr>
        <w:t xml:space="preserve">  </w:t>
      </w:r>
      <w:r w:rsidR="00955BB6" w:rsidRPr="009E3331">
        <w:rPr>
          <w:sz w:val="22"/>
        </w:rPr>
        <w:t>Rybniku.</w:t>
      </w:r>
    </w:p>
    <w:p w:rsidR="00DB3330" w:rsidRPr="009E3331" w:rsidRDefault="00D07605" w:rsidP="009E3331">
      <w:pPr>
        <w:numPr>
          <w:ilvl w:val="0"/>
          <w:numId w:val="1"/>
        </w:numPr>
        <w:spacing w:after="0" w:line="360" w:lineRule="auto"/>
        <w:ind w:left="1300" w:right="21" w:hanging="366"/>
        <w:rPr>
          <w:sz w:val="22"/>
        </w:rPr>
      </w:pPr>
      <w:r w:rsidRPr="009E3331">
        <w:rPr>
          <w:b/>
          <w:sz w:val="22"/>
        </w:rPr>
        <w:t>standardach</w:t>
      </w:r>
      <w:r w:rsidR="0063141D" w:rsidRPr="009E3331">
        <w:rPr>
          <w:sz w:val="22"/>
        </w:rPr>
        <w:t xml:space="preserve"> -</w:t>
      </w:r>
      <w:r w:rsidR="00955BB6" w:rsidRPr="009E3331">
        <w:rPr>
          <w:sz w:val="22"/>
        </w:rPr>
        <w:t xml:space="preserve"> n</w:t>
      </w:r>
      <w:r w:rsidRPr="009E3331">
        <w:rPr>
          <w:sz w:val="22"/>
        </w:rPr>
        <w:t>ależy przez to rozumieć „Standardy</w:t>
      </w:r>
      <w:r w:rsidR="00955BB6" w:rsidRPr="009E3331">
        <w:rPr>
          <w:sz w:val="22"/>
        </w:rPr>
        <w:t xml:space="preserve"> ochrony dzieci</w:t>
      </w:r>
      <w:r w:rsidR="00DB45C9" w:rsidRPr="009E3331">
        <w:rPr>
          <w:sz w:val="22"/>
        </w:rPr>
        <w:t xml:space="preserve"> przed krzywdzeniem obowiązujące</w:t>
      </w:r>
      <w:r w:rsidR="00955BB6" w:rsidRPr="009E3331">
        <w:rPr>
          <w:sz w:val="22"/>
        </w:rPr>
        <w:t xml:space="preserve"> w </w:t>
      </w:r>
      <w:r w:rsidR="00BE68BE" w:rsidRPr="009E3331">
        <w:rPr>
          <w:sz w:val="22"/>
        </w:rPr>
        <w:t>Miejskim Żłobku nr4</w:t>
      </w:r>
      <w:r w:rsidR="007703B5" w:rsidRPr="009E3331">
        <w:rPr>
          <w:sz w:val="22"/>
        </w:rPr>
        <w:t xml:space="preserve"> w Rybniku</w:t>
      </w:r>
      <w:r w:rsidRPr="009E3331">
        <w:rPr>
          <w:sz w:val="22"/>
        </w:rPr>
        <w:t>”,</w:t>
      </w:r>
    </w:p>
    <w:p w:rsidR="00DB3330" w:rsidRPr="009E3331" w:rsidRDefault="003159E0" w:rsidP="009E3331">
      <w:pPr>
        <w:numPr>
          <w:ilvl w:val="0"/>
          <w:numId w:val="1"/>
        </w:numPr>
        <w:spacing w:after="0" w:line="360" w:lineRule="auto"/>
        <w:ind w:left="1300" w:right="21" w:hanging="366"/>
        <w:rPr>
          <w:sz w:val="22"/>
        </w:rPr>
      </w:pPr>
      <w:r w:rsidRPr="009E3331">
        <w:rPr>
          <w:b/>
          <w:sz w:val="22"/>
        </w:rPr>
        <w:t>Koordynatorze</w:t>
      </w:r>
      <w:r w:rsidR="00264DC2" w:rsidRPr="009E3331">
        <w:rPr>
          <w:sz w:val="22"/>
        </w:rPr>
        <w:t xml:space="preserve"> - </w:t>
      </w:r>
      <w:r w:rsidR="00955BB6" w:rsidRPr="009E3331">
        <w:rPr>
          <w:sz w:val="22"/>
        </w:rPr>
        <w:t>należy przez to rozumieć imiennie w</w:t>
      </w:r>
      <w:r w:rsidR="007703B5" w:rsidRPr="009E3331">
        <w:rPr>
          <w:sz w:val="22"/>
        </w:rPr>
        <w:t xml:space="preserve">yznaczone przez Dyrektora </w:t>
      </w:r>
      <w:r w:rsidR="00955BB6" w:rsidRPr="009E3331">
        <w:rPr>
          <w:sz w:val="22"/>
        </w:rPr>
        <w:t xml:space="preserve"> osoby sprawując</w:t>
      </w:r>
      <w:r w:rsidRPr="009E3331">
        <w:rPr>
          <w:sz w:val="22"/>
        </w:rPr>
        <w:t>e nadzór nad realizacją standardów</w:t>
      </w:r>
      <w:r w:rsidR="00955BB6" w:rsidRPr="009E3331">
        <w:rPr>
          <w:sz w:val="22"/>
        </w:rPr>
        <w:t>,</w:t>
      </w:r>
    </w:p>
    <w:p w:rsidR="00DB3330" w:rsidRPr="009E3331" w:rsidRDefault="00264DC2" w:rsidP="009E3331">
      <w:pPr>
        <w:numPr>
          <w:ilvl w:val="0"/>
          <w:numId w:val="1"/>
        </w:numPr>
        <w:spacing w:after="0" w:line="360" w:lineRule="auto"/>
        <w:ind w:left="1300" w:right="21" w:hanging="366"/>
        <w:rPr>
          <w:sz w:val="22"/>
        </w:rPr>
      </w:pPr>
      <w:r w:rsidRPr="009E3331">
        <w:rPr>
          <w:b/>
          <w:sz w:val="22"/>
        </w:rPr>
        <w:t>o</w:t>
      </w:r>
      <w:r w:rsidR="00955BB6" w:rsidRPr="009E3331">
        <w:rPr>
          <w:b/>
          <w:sz w:val="22"/>
        </w:rPr>
        <w:t>piekunie</w:t>
      </w:r>
      <w:r w:rsidRPr="009E3331">
        <w:rPr>
          <w:sz w:val="22"/>
        </w:rPr>
        <w:t xml:space="preserve"> -</w:t>
      </w:r>
      <w:r w:rsidR="00955BB6" w:rsidRPr="009E3331">
        <w:rPr>
          <w:sz w:val="22"/>
        </w:rPr>
        <w:t xml:space="preserve"> należ</w:t>
      </w:r>
      <w:r w:rsidR="007703B5" w:rsidRPr="009E3331">
        <w:rPr>
          <w:sz w:val="22"/>
        </w:rPr>
        <w:t>y przez to rozumieć pracownika ż</w:t>
      </w:r>
      <w:r w:rsidR="00955BB6" w:rsidRPr="009E3331">
        <w:rPr>
          <w:sz w:val="22"/>
        </w:rPr>
        <w:t>łobka zatrudnionego na stanowisku opiekuna lub położnej/pielęgniarki,</w:t>
      </w:r>
    </w:p>
    <w:p w:rsidR="00DB3330" w:rsidRPr="009E3331" w:rsidRDefault="00264DC2" w:rsidP="009E3331">
      <w:pPr>
        <w:numPr>
          <w:ilvl w:val="0"/>
          <w:numId w:val="1"/>
        </w:numPr>
        <w:spacing w:after="0" w:line="360" w:lineRule="auto"/>
        <w:ind w:left="1300" w:right="21" w:hanging="366"/>
        <w:rPr>
          <w:sz w:val="22"/>
        </w:rPr>
      </w:pPr>
      <w:r w:rsidRPr="009E3331">
        <w:rPr>
          <w:b/>
          <w:sz w:val="22"/>
        </w:rPr>
        <w:t>p</w:t>
      </w:r>
      <w:r w:rsidR="00955BB6" w:rsidRPr="009E3331">
        <w:rPr>
          <w:b/>
          <w:sz w:val="22"/>
        </w:rPr>
        <w:t>racowniku</w:t>
      </w:r>
      <w:r w:rsidRPr="009E3331">
        <w:rPr>
          <w:sz w:val="22"/>
        </w:rPr>
        <w:t xml:space="preserve"> -</w:t>
      </w:r>
      <w:r w:rsidR="00955BB6" w:rsidRPr="009E3331">
        <w:rPr>
          <w:sz w:val="22"/>
        </w:rPr>
        <w:t xml:space="preserve"> należy przez t</w:t>
      </w:r>
      <w:r w:rsidR="007703B5" w:rsidRPr="009E3331">
        <w:rPr>
          <w:sz w:val="22"/>
        </w:rPr>
        <w:t>o rozumieć osobę zatrudnioną w ż</w:t>
      </w:r>
      <w:r w:rsidR="00955BB6" w:rsidRPr="009E3331">
        <w:rPr>
          <w:sz w:val="22"/>
        </w:rPr>
        <w:t xml:space="preserve">łobku na podstawie umowy o pracę lub umowy cywilnoprawnej, w tym umowy zlecenia lub umowy </w:t>
      </w:r>
      <w:r w:rsidR="00955BB6" w:rsidRPr="009E3331">
        <w:rPr>
          <w:sz w:val="22"/>
        </w:rPr>
        <w:lastRenderedPageBreak/>
        <w:t>o</w:t>
      </w:r>
      <w:r w:rsidR="009E3331">
        <w:rPr>
          <w:sz w:val="22"/>
        </w:rPr>
        <w:t> </w:t>
      </w:r>
      <w:r w:rsidR="00955BB6" w:rsidRPr="009E3331">
        <w:rPr>
          <w:sz w:val="22"/>
        </w:rPr>
        <w:t>dzieło, a także praktykanta, jego opiekuna i wolontariusza oraz st</w:t>
      </w:r>
      <w:r w:rsidR="007703B5" w:rsidRPr="009E3331">
        <w:rPr>
          <w:sz w:val="22"/>
        </w:rPr>
        <w:t>ażysty skierowanego z Powiatowego Urzędu Pracy</w:t>
      </w:r>
      <w:r w:rsidR="00955BB6" w:rsidRPr="009E3331">
        <w:rPr>
          <w:sz w:val="22"/>
        </w:rPr>
        <w:t>,</w:t>
      </w:r>
    </w:p>
    <w:p w:rsidR="00DB3330" w:rsidRPr="009E3331" w:rsidRDefault="00955BB6" w:rsidP="009E3331">
      <w:pPr>
        <w:numPr>
          <w:ilvl w:val="0"/>
          <w:numId w:val="1"/>
        </w:numPr>
        <w:spacing w:after="0" w:line="360" w:lineRule="auto"/>
        <w:ind w:left="1300" w:right="21" w:hanging="366"/>
        <w:rPr>
          <w:sz w:val="22"/>
        </w:rPr>
      </w:pPr>
      <w:r w:rsidRPr="009E3331">
        <w:rPr>
          <w:b/>
          <w:sz w:val="22"/>
        </w:rPr>
        <w:t>rodzicu</w:t>
      </w:r>
      <w:r w:rsidR="00264DC2" w:rsidRPr="009E3331">
        <w:rPr>
          <w:sz w:val="22"/>
        </w:rPr>
        <w:t xml:space="preserve"> -</w:t>
      </w:r>
      <w:r w:rsidRPr="009E3331">
        <w:rPr>
          <w:sz w:val="22"/>
        </w:rPr>
        <w:t xml:space="preserve"> należy przez to rozumieć osobę uprawnioną do reprezentacji dziecka na podstawie przepisów ogólnych, w szczególności jego przedstawiciela ustawowego oraz osobę uprawnioną do reprezentacji dziecka na podstawie przepisów szczególnych lub orzeczenia sądu, w tym rodzica zastępczego,</w:t>
      </w:r>
    </w:p>
    <w:p w:rsidR="00DB3330" w:rsidRPr="009E3331" w:rsidRDefault="00955BB6" w:rsidP="009E3331">
      <w:pPr>
        <w:numPr>
          <w:ilvl w:val="0"/>
          <w:numId w:val="1"/>
        </w:numPr>
        <w:spacing w:after="0" w:line="360" w:lineRule="auto"/>
        <w:ind w:left="1300" w:right="21" w:hanging="366"/>
        <w:rPr>
          <w:sz w:val="22"/>
        </w:rPr>
      </w:pPr>
      <w:r w:rsidRPr="009E3331">
        <w:rPr>
          <w:b/>
          <w:sz w:val="22"/>
        </w:rPr>
        <w:t>osobie trzeciej</w:t>
      </w:r>
      <w:r w:rsidR="00264DC2" w:rsidRPr="009E3331">
        <w:rPr>
          <w:sz w:val="22"/>
        </w:rPr>
        <w:t xml:space="preserve"> -</w:t>
      </w:r>
      <w:r w:rsidRPr="009E3331">
        <w:rPr>
          <w:sz w:val="22"/>
        </w:rPr>
        <w:t xml:space="preserve"> należy przez to rozumieć</w:t>
      </w:r>
      <w:r w:rsidR="00406E3A" w:rsidRPr="009E3331">
        <w:rPr>
          <w:sz w:val="22"/>
        </w:rPr>
        <w:t xml:space="preserve"> osobę nie będącą pracownikiem ż</w:t>
      </w:r>
      <w:r w:rsidRPr="009E3331">
        <w:rPr>
          <w:sz w:val="22"/>
        </w:rPr>
        <w:t>łobka ani rodzicem dziecka,</w:t>
      </w:r>
    </w:p>
    <w:p w:rsidR="00264DC2" w:rsidRPr="009E3331" w:rsidRDefault="00264DC2" w:rsidP="009E3331">
      <w:pPr>
        <w:numPr>
          <w:ilvl w:val="0"/>
          <w:numId w:val="1"/>
        </w:numPr>
        <w:spacing w:after="0" w:line="360" w:lineRule="auto"/>
        <w:ind w:left="1300" w:right="21" w:hanging="366"/>
        <w:rPr>
          <w:sz w:val="22"/>
        </w:rPr>
      </w:pPr>
      <w:r w:rsidRPr="009E3331">
        <w:rPr>
          <w:b/>
          <w:sz w:val="22"/>
        </w:rPr>
        <w:t xml:space="preserve">Zespole Interwencyjnym </w:t>
      </w:r>
      <w:r w:rsidRPr="009E3331">
        <w:rPr>
          <w:sz w:val="22"/>
        </w:rPr>
        <w:t>- należy przez to rozumieć zespół powoły</w:t>
      </w:r>
      <w:r w:rsidR="003159E0" w:rsidRPr="009E3331">
        <w:rPr>
          <w:sz w:val="22"/>
        </w:rPr>
        <w:t>wany przez Koordynatora</w:t>
      </w:r>
      <w:r w:rsidRPr="009E3331">
        <w:rPr>
          <w:sz w:val="22"/>
        </w:rPr>
        <w:t xml:space="preserve"> w celu </w:t>
      </w:r>
      <w:r w:rsidR="00DB45C9" w:rsidRPr="009E3331">
        <w:rPr>
          <w:sz w:val="22"/>
        </w:rPr>
        <w:t xml:space="preserve">prowadzenia spraw dotyczących standardów ochrony dziecka </w:t>
      </w:r>
      <w:r w:rsidRPr="009E3331">
        <w:rPr>
          <w:sz w:val="22"/>
        </w:rPr>
        <w:t xml:space="preserve">w skład którego wchodzi Dyrektor </w:t>
      </w:r>
      <w:r w:rsidR="00BE68BE" w:rsidRPr="009E3331">
        <w:rPr>
          <w:sz w:val="22"/>
        </w:rPr>
        <w:t>Miejskiego Żłobka nr 4</w:t>
      </w:r>
      <w:r w:rsidR="00DB45C9" w:rsidRPr="009E3331">
        <w:rPr>
          <w:sz w:val="22"/>
        </w:rPr>
        <w:t xml:space="preserve"> w Rybniku, psycholog, </w:t>
      </w:r>
      <w:r w:rsidRPr="009E3331">
        <w:rPr>
          <w:sz w:val="22"/>
        </w:rPr>
        <w:t xml:space="preserve"> położna oraz inne osoby zaproszone do udziału w pracach Zespołu,</w:t>
      </w:r>
    </w:p>
    <w:p w:rsidR="00CF1087" w:rsidRPr="009E3331" w:rsidRDefault="00264DC2" w:rsidP="009E3331">
      <w:pPr>
        <w:pStyle w:val="Akapitzlist"/>
        <w:numPr>
          <w:ilvl w:val="0"/>
          <w:numId w:val="1"/>
        </w:numPr>
        <w:spacing w:line="360" w:lineRule="auto"/>
        <w:ind w:right="21"/>
        <w:rPr>
          <w:rFonts w:ascii="Times New Roman" w:hAnsi="Times New Roman" w:cs="Times New Roman"/>
        </w:rPr>
      </w:pPr>
      <w:r w:rsidRPr="009E3331">
        <w:rPr>
          <w:rFonts w:ascii="Times New Roman" w:hAnsi="Times New Roman" w:cs="Times New Roman"/>
          <w:b/>
        </w:rPr>
        <w:t>zgodzie rodzica</w:t>
      </w:r>
      <w:r w:rsidRPr="009E3331">
        <w:rPr>
          <w:rFonts w:ascii="Times New Roman" w:hAnsi="Times New Roman" w:cs="Times New Roman"/>
        </w:rPr>
        <w:t xml:space="preserve"> - należy przez to rozumieć pisemne oświadczenie woli złożone przynajmniej przez jednego z rodziców dziecka korzystającego z pełni władzy rodzicielskiej (w przypadku braku porozumienia między rodzicami należy ich poinformować o konieczności rozstrzygnięcia sprawy przez sąd).</w:t>
      </w:r>
    </w:p>
    <w:p w:rsidR="00CF1087" w:rsidRPr="009E3331" w:rsidRDefault="00CF1087" w:rsidP="009E3331">
      <w:pPr>
        <w:pStyle w:val="Akapitzlist"/>
        <w:numPr>
          <w:ilvl w:val="0"/>
          <w:numId w:val="1"/>
        </w:numPr>
        <w:spacing w:line="360" w:lineRule="auto"/>
        <w:ind w:right="21"/>
        <w:rPr>
          <w:rFonts w:ascii="Times New Roman" w:hAnsi="Times New Roman" w:cs="Times New Roman"/>
        </w:rPr>
      </w:pPr>
      <w:r w:rsidRPr="009E3331">
        <w:rPr>
          <w:rFonts w:ascii="Times New Roman" w:hAnsi="Times New Roman" w:cs="Times New Roman"/>
          <w:b/>
        </w:rPr>
        <w:t>krzywdzeniu</w:t>
      </w:r>
      <w:r w:rsidRPr="009E3331">
        <w:rPr>
          <w:rFonts w:ascii="Times New Roman" w:hAnsi="Times New Roman" w:cs="Times New Roman"/>
        </w:rPr>
        <w:t xml:space="preserve"> - należy przez to rozumieć wszelkie formy krzywdzenia dziecka, które nie wypełniają znamion przestępstwa, każde zamierzone lub niezamierzone działanie albo zaniechanie ze strony opiekuna dziecka, pracownika lub osoby trzeciej, które ujemnie wpływa na rozwój fizyczny lub psychiczny dziecka,</w:t>
      </w:r>
    </w:p>
    <w:p w:rsidR="00CF1087" w:rsidRPr="009E3331" w:rsidRDefault="00CF1087" w:rsidP="009E3331">
      <w:pPr>
        <w:pStyle w:val="Akapitzlist"/>
        <w:spacing w:line="360" w:lineRule="auto"/>
        <w:ind w:left="1300" w:firstLine="0"/>
        <w:rPr>
          <w:rFonts w:ascii="Times New Roman" w:hAnsi="Times New Roman" w:cs="Times New Roman"/>
        </w:rPr>
      </w:pPr>
      <w:r w:rsidRPr="009E3331">
        <w:rPr>
          <w:rFonts w:ascii="Times New Roman" w:hAnsi="Times New Roman" w:cs="Times New Roman"/>
        </w:rPr>
        <w:t>Krzywdzenie jest przemocą, która zachodzi wówczas, gdy jakaś osoba lub grupa osób odnosi się do niego w sposób niezgodny z wymaganiami relacji, która je łączy.</w:t>
      </w:r>
    </w:p>
    <w:p w:rsidR="00CF1087" w:rsidRPr="009E3331" w:rsidRDefault="00CF1087" w:rsidP="009E3331">
      <w:pPr>
        <w:spacing w:after="0" w:line="360" w:lineRule="auto"/>
        <w:ind w:left="1276" w:firstLine="0"/>
        <w:rPr>
          <w:sz w:val="22"/>
        </w:rPr>
      </w:pPr>
      <w:r w:rsidRPr="009E3331">
        <w:rPr>
          <w:sz w:val="22"/>
        </w:rPr>
        <w:t>Przemoc przejawia się w bezprawnym wywieraniu wpływu na proces myślowy, zachowanie lub stan fizyczny osoby w celu zaspokojenia własnych korzyści. Sprawca wykorzystując swoją przewagę nad ofiarą w sposób świadomy zaspakaja własne potrzeby kosztem ofiary. Przemoc może przejawiać się w</w:t>
      </w:r>
      <w:r w:rsidR="00BE68BE" w:rsidRPr="009E3331">
        <w:rPr>
          <w:sz w:val="22"/>
        </w:rPr>
        <w:t> </w:t>
      </w:r>
      <w:r w:rsidRPr="009E3331">
        <w:rPr>
          <w:sz w:val="22"/>
        </w:rPr>
        <w:t>formie fizycznej, psychicznej, seksualnej.</w:t>
      </w:r>
    </w:p>
    <w:p w:rsidR="00CF1087" w:rsidRPr="009E3331" w:rsidRDefault="00CF1087" w:rsidP="009E3331">
      <w:pPr>
        <w:pStyle w:val="Akapitzlist"/>
        <w:spacing w:line="360" w:lineRule="auto"/>
        <w:ind w:left="1300" w:firstLine="0"/>
        <w:rPr>
          <w:rFonts w:ascii="Times New Roman" w:hAnsi="Times New Roman" w:cs="Times New Roman"/>
        </w:rPr>
      </w:pPr>
    </w:p>
    <w:p w:rsidR="00CF1087" w:rsidRPr="009E3331" w:rsidRDefault="00CF1087" w:rsidP="00E04A3D">
      <w:pPr>
        <w:pStyle w:val="Akapitzlist"/>
        <w:numPr>
          <w:ilvl w:val="0"/>
          <w:numId w:val="16"/>
        </w:numPr>
        <w:spacing w:line="360" w:lineRule="auto"/>
        <w:rPr>
          <w:rFonts w:ascii="Times New Roman" w:hAnsi="Times New Roman" w:cs="Times New Roman"/>
        </w:rPr>
      </w:pPr>
      <w:r w:rsidRPr="009E3331">
        <w:rPr>
          <w:rFonts w:ascii="Times New Roman" w:hAnsi="Times New Roman" w:cs="Times New Roman"/>
          <w:b/>
          <w:u w:val="single"/>
        </w:rPr>
        <w:t>Przemoc fizyczna</w:t>
      </w:r>
      <w:r w:rsidRPr="009E3331">
        <w:rPr>
          <w:rFonts w:ascii="Times New Roman" w:hAnsi="Times New Roman" w:cs="Times New Roman"/>
        </w:rPr>
        <w:t xml:space="preserve"> - to wywieranie wpływu na dziec</w:t>
      </w:r>
      <w:r w:rsidR="00BE68BE" w:rsidRPr="009E3331">
        <w:rPr>
          <w:rFonts w:ascii="Times New Roman" w:hAnsi="Times New Roman" w:cs="Times New Roman"/>
        </w:rPr>
        <w:t xml:space="preserve">ko przy użyciu siły fizycznej, </w:t>
      </w:r>
      <w:r w:rsidRPr="009E3331">
        <w:rPr>
          <w:rFonts w:ascii="Times New Roman" w:hAnsi="Times New Roman" w:cs="Times New Roman"/>
        </w:rPr>
        <w:t>w</w:t>
      </w:r>
      <w:r w:rsidR="009E3331">
        <w:rPr>
          <w:rFonts w:ascii="Times New Roman" w:hAnsi="Times New Roman" w:cs="Times New Roman"/>
        </w:rPr>
        <w:t> </w:t>
      </w:r>
      <w:r w:rsidRPr="009E3331">
        <w:rPr>
          <w:rFonts w:ascii="Times New Roman" w:hAnsi="Times New Roman" w:cs="Times New Roman"/>
        </w:rPr>
        <w:t>którym dochodzi do naruszenia jego nietykalności fizycznej.</w:t>
      </w:r>
    </w:p>
    <w:p w:rsidR="00CF1087" w:rsidRPr="009E3331" w:rsidRDefault="00CF1087" w:rsidP="00E04A3D">
      <w:pPr>
        <w:pStyle w:val="Akapitzlist"/>
        <w:numPr>
          <w:ilvl w:val="0"/>
          <w:numId w:val="16"/>
        </w:numPr>
        <w:spacing w:line="360" w:lineRule="auto"/>
        <w:rPr>
          <w:rFonts w:ascii="Times New Roman" w:hAnsi="Times New Roman" w:cs="Times New Roman"/>
        </w:rPr>
      </w:pPr>
      <w:r w:rsidRPr="009E3331">
        <w:rPr>
          <w:rFonts w:ascii="Times New Roman" w:hAnsi="Times New Roman" w:cs="Times New Roman"/>
          <w:b/>
          <w:u w:val="single"/>
        </w:rPr>
        <w:t>Przemoc psychiczna</w:t>
      </w:r>
      <w:r w:rsidRPr="009E3331">
        <w:rPr>
          <w:rFonts w:ascii="Times New Roman" w:hAnsi="Times New Roman" w:cs="Times New Roman"/>
        </w:rPr>
        <w:t xml:space="preserve"> – to wywieranie wpływu na dziecko przy użyciu środków komunikacji interpersonalnej, w którym dochodzi do naruszenia jego nietykalności psychicznej i emocjonalnej.</w:t>
      </w:r>
    </w:p>
    <w:p w:rsidR="00CF1087" w:rsidRPr="009E3331" w:rsidRDefault="00CF1087" w:rsidP="00E04A3D">
      <w:pPr>
        <w:pStyle w:val="Akapitzlist"/>
        <w:numPr>
          <w:ilvl w:val="0"/>
          <w:numId w:val="16"/>
        </w:numPr>
        <w:spacing w:line="360" w:lineRule="auto"/>
        <w:rPr>
          <w:rFonts w:ascii="Times New Roman" w:hAnsi="Times New Roman" w:cs="Times New Roman"/>
        </w:rPr>
      </w:pPr>
      <w:r w:rsidRPr="009E3331">
        <w:rPr>
          <w:rFonts w:ascii="Times New Roman" w:hAnsi="Times New Roman" w:cs="Times New Roman"/>
          <w:b/>
          <w:u w:val="single"/>
        </w:rPr>
        <w:t>Przemoc seksualna</w:t>
      </w:r>
      <w:r w:rsidRPr="009E3331">
        <w:rPr>
          <w:rFonts w:ascii="Times New Roman" w:hAnsi="Times New Roman" w:cs="Times New Roman"/>
        </w:rPr>
        <w:t xml:space="preserve"> - to każde zachowanie sprawcy przemocy, które prowadzi do seksualnego zaspokojenia jego potrzeb kosztem dziecka. Może mieć formę kontaktu </w:t>
      </w:r>
      <w:r w:rsidRPr="009E3331">
        <w:rPr>
          <w:rFonts w:ascii="Times New Roman" w:hAnsi="Times New Roman" w:cs="Times New Roman"/>
        </w:rPr>
        <w:lastRenderedPageBreak/>
        <w:t>fizycznego, emocjonalnego w formie materiałów pornograficznych lub ekshibicjonizmu.</w:t>
      </w:r>
    </w:p>
    <w:p w:rsidR="0027200B" w:rsidRPr="009E3331" w:rsidRDefault="00CF1087" w:rsidP="009E3331">
      <w:pPr>
        <w:pStyle w:val="NormalnyWeb"/>
        <w:numPr>
          <w:ilvl w:val="0"/>
          <w:numId w:val="1"/>
        </w:numPr>
        <w:tabs>
          <w:tab w:val="left" w:pos="1418"/>
        </w:tabs>
        <w:spacing w:before="0" w:beforeAutospacing="0" w:after="0" w:afterAutospacing="0" w:line="360" w:lineRule="auto"/>
        <w:ind w:hanging="308"/>
        <w:jc w:val="both"/>
        <w:rPr>
          <w:sz w:val="22"/>
          <w:szCs w:val="22"/>
        </w:rPr>
      </w:pPr>
      <w:r w:rsidRPr="009E3331">
        <w:rPr>
          <w:b/>
          <w:sz w:val="22"/>
          <w:szCs w:val="22"/>
        </w:rPr>
        <w:t>zaniedbaniu</w:t>
      </w:r>
      <w:r w:rsidR="0027200B" w:rsidRPr="009E3331">
        <w:rPr>
          <w:sz w:val="22"/>
          <w:szCs w:val="22"/>
        </w:rPr>
        <w:t>–to nie zapewnianie odpowiednich warunków do rozwoju dziecka w</w:t>
      </w:r>
      <w:r w:rsidR="009E3331">
        <w:rPr>
          <w:sz w:val="22"/>
          <w:szCs w:val="22"/>
        </w:rPr>
        <w:t> </w:t>
      </w:r>
      <w:r w:rsidR="0027200B" w:rsidRPr="009E3331">
        <w:rPr>
          <w:sz w:val="22"/>
          <w:szCs w:val="22"/>
        </w:rPr>
        <w:t>sferze zdrowotnej, edukacyjnej i emocjonalnej, odpowiedniego odżywiania, schronienia i bezpieczeństwa, w ramach środków udostępnianych rodzicom lub opiekunom, i w następstwie powodujące lub mogące powodować uszczerbek na zdrowiu dziecka lub zaburzenie rozwoju psychicznego , moralnego</w:t>
      </w:r>
      <w:r w:rsidR="00303338" w:rsidRPr="009E3331">
        <w:rPr>
          <w:sz w:val="22"/>
          <w:szCs w:val="22"/>
        </w:rPr>
        <w:t xml:space="preserve"> lub społecznego. Wyróżnia się </w:t>
      </w:r>
      <w:r w:rsidR="0027200B" w:rsidRPr="009E3331">
        <w:rPr>
          <w:sz w:val="22"/>
          <w:szCs w:val="22"/>
        </w:rPr>
        <w:t>zaniedbanie fizyczne (ekonomiczne, zdrowotne), emocjonalne, edukacyjne (intelektualne). Według Światowej Organizacji Zdrowia , Genewa 1999 ( Raport z</w:t>
      </w:r>
      <w:r w:rsidR="009E3331">
        <w:rPr>
          <w:sz w:val="22"/>
          <w:szCs w:val="22"/>
        </w:rPr>
        <w:t> </w:t>
      </w:r>
      <w:r w:rsidR="0027200B" w:rsidRPr="009E3331">
        <w:rPr>
          <w:sz w:val="22"/>
          <w:szCs w:val="22"/>
        </w:rPr>
        <w:t xml:space="preserve">konsultacji nad zapobieganiem krzywdzeniu dzieci) </w:t>
      </w:r>
    </w:p>
    <w:p w:rsidR="000C055C" w:rsidRPr="009E3331" w:rsidRDefault="00CF1087" w:rsidP="009E3331">
      <w:pPr>
        <w:spacing w:after="0" w:line="360" w:lineRule="auto"/>
        <w:ind w:left="1300" w:right="21" w:firstLine="0"/>
        <w:rPr>
          <w:sz w:val="22"/>
        </w:rPr>
      </w:pPr>
      <w:r w:rsidRPr="009E3331">
        <w:rPr>
          <w:sz w:val="22"/>
        </w:rPr>
        <w:t>Każdy inny rodzaj przemocy ma swój początek i koniec, czyli jest zdarzeniem. Zaniedbanie trwa.</w:t>
      </w:r>
    </w:p>
    <w:p w:rsidR="00DB3330" w:rsidRPr="009E3331" w:rsidRDefault="00DB3330" w:rsidP="009E3331">
      <w:pPr>
        <w:spacing w:after="0" w:line="360" w:lineRule="auto"/>
        <w:ind w:left="1300" w:right="21" w:firstLine="0"/>
        <w:rPr>
          <w:sz w:val="22"/>
        </w:rPr>
      </w:pPr>
    </w:p>
    <w:p w:rsidR="009431DB" w:rsidRPr="009E3331" w:rsidRDefault="00955BB6" w:rsidP="009E3331">
      <w:pPr>
        <w:spacing w:after="0" w:line="360" w:lineRule="auto"/>
        <w:ind w:left="1264" w:right="652" w:firstLine="0"/>
        <w:jc w:val="center"/>
        <w:rPr>
          <w:b/>
          <w:szCs w:val="24"/>
        </w:rPr>
      </w:pPr>
      <w:r w:rsidRPr="009E3331">
        <w:rPr>
          <w:b/>
          <w:szCs w:val="24"/>
        </w:rPr>
        <w:t>Rozdział II</w:t>
      </w:r>
      <w:r w:rsidR="00A1607F" w:rsidRPr="009E3331">
        <w:rPr>
          <w:b/>
          <w:szCs w:val="24"/>
        </w:rPr>
        <w:t>I</w:t>
      </w:r>
    </w:p>
    <w:p w:rsidR="004364B8" w:rsidRPr="009E3331" w:rsidRDefault="009431DB" w:rsidP="009E3331">
      <w:pPr>
        <w:spacing w:after="0" w:line="360" w:lineRule="auto"/>
        <w:ind w:left="1264" w:right="652" w:firstLine="0"/>
        <w:jc w:val="center"/>
        <w:rPr>
          <w:b/>
          <w:szCs w:val="24"/>
        </w:rPr>
      </w:pPr>
      <w:r w:rsidRPr="009E3331">
        <w:rPr>
          <w:b/>
          <w:szCs w:val="24"/>
        </w:rPr>
        <w:t>Bezpieczne relacje między</w:t>
      </w:r>
      <w:r w:rsidR="00955BB6" w:rsidRPr="009E3331">
        <w:rPr>
          <w:b/>
          <w:szCs w:val="24"/>
        </w:rPr>
        <w:t xml:space="preserve"> dzieckiem</w:t>
      </w:r>
      <w:r w:rsidRPr="009E3331">
        <w:rPr>
          <w:b/>
          <w:szCs w:val="24"/>
        </w:rPr>
        <w:t xml:space="preserve"> a pracownikiem</w:t>
      </w:r>
      <w:r w:rsidR="00CF1087" w:rsidRPr="009E3331">
        <w:rPr>
          <w:b/>
          <w:szCs w:val="24"/>
        </w:rPr>
        <w:t>, w tym zachowania niedozwolone wobec dzieci</w:t>
      </w:r>
    </w:p>
    <w:p w:rsidR="004C2B9A" w:rsidRPr="009E3331" w:rsidRDefault="004364B8" w:rsidP="0012261D">
      <w:pPr>
        <w:spacing w:after="0" w:line="360" w:lineRule="auto"/>
        <w:ind w:left="709" w:firstLine="0"/>
      </w:pPr>
      <w:r w:rsidRPr="009E3331">
        <w:t>Dziecko ma prawo do bezpiecznych i profesjonalnych relacji z</w:t>
      </w:r>
      <w:r w:rsidR="005F25A4" w:rsidRPr="009E3331">
        <w:t> </w:t>
      </w:r>
      <w:r w:rsidRPr="009E3331">
        <w:t xml:space="preserve">pracownikami </w:t>
      </w:r>
      <w:r w:rsidR="005F25A4" w:rsidRPr="009E3331">
        <w:t>Miejskiego Żłobka nr 4</w:t>
      </w:r>
      <w:r w:rsidRPr="009E3331">
        <w:t xml:space="preserve"> w Rybniku, co oznacza, że reakcje werbalne i fizyczne pracownika wobec dziecka są pozbawione cech przemocy, zawsze adekwatne do sytuacji i uzasadnione.</w:t>
      </w:r>
    </w:p>
    <w:p w:rsidR="00505911" w:rsidRPr="009E3331" w:rsidRDefault="00505911" w:rsidP="009E3331">
      <w:pPr>
        <w:spacing w:after="0" w:line="360" w:lineRule="auto"/>
        <w:ind w:left="1264" w:right="652" w:firstLine="0"/>
        <w:jc w:val="center"/>
        <w:rPr>
          <w:b/>
          <w:szCs w:val="24"/>
        </w:rPr>
      </w:pPr>
      <w:r w:rsidRPr="009E3331">
        <w:rPr>
          <w:b/>
          <w:szCs w:val="24"/>
        </w:rPr>
        <w:t>§ 1</w:t>
      </w:r>
    </w:p>
    <w:p w:rsidR="00DB3330" w:rsidRPr="009E3331" w:rsidRDefault="00955BB6" w:rsidP="009E3331">
      <w:pPr>
        <w:spacing w:after="0" w:line="360" w:lineRule="auto"/>
        <w:ind w:left="1264" w:right="652" w:firstLine="0"/>
        <w:jc w:val="center"/>
        <w:rPr>
          <w:b/>
          <w:szCs w:val="24"/>
        </w:rPr>
      </w:pPr>
      <w:r w:rsidRPr="009E3331">
        <w:rPr>
          <w:b/>
          <w:szCs w:val="24"/>
        </w:rPr>
        <w:t>CZYNNOŚCI PIELĘGNACYJNE</w:t>
      </w:r>
    </w:p>
    <w:p w:rsidR="00DB3330" w:rsidRPr="009E3331" w:rsidRDefault="00955BB6" w:rsidP="009E3331">
      <w:pPr>
        <w:numPr>
          <w:ilvl w:val="0"/>
          <w:numId w:val="2"/>
        </w:numPr>
        <w:spacing w:after="0" w:line="360" w:lineRule="auto"/>
        <w:ind w:right="21" w:hanging="359"/>
        <w:rPr>
          <w:sz w:val="22"/>
        </w:rPr>
      </w:pPr>
      <w:r w:rsidRPr="009E3331">
        <w:rPr>
          <w:sz w:val="22"/>
        </w:rPr>
        <w:t>Czynności pielęgnacyjne wykonywane są przez opiekunów, położną/pielęgniarkę z</w:t>
      </w:r>
      <w:r w:rsidR="0012261D">
        <w:rPr>
          <w:sz w:val="22"/>
        </w:rPr>
        <w:t> </w:t>
      </w:r>
      <w:r w:rsidRPr="009E3331">
        <w:rPr>
          <w:sz w:val="22"/>
        </w:rPr>
        <w:t>poszanowaniem godności dziecka.</w:t>
      </w:r>
    </w:p>
    <w:p w:rsidR="00DB3330" w:rsidRPr="009E3331" w:rsidRDefault="00955BB6" w:rsidP="009E3331">
      <w:pPr>
        <w:numPr>
          <w:ilvl w:val="0"/>
          <w:numId w:val="2"/>
        </w:numPr>
        <w:spacing w:after="0" w:line="360" w:lineRule="auto"/>
        <w:ind w:right="21" w:hanging="359"/>
        <w:rPr>
          <w:sz w:val="22"/>
        </w:rPr>
      </w:pPr>
      <w:r w:rsidRPr="009E3331">
        <w:rPr>
          <w:sz w:val="22"/>
        </w:rPr>
        <w:t>Rodzic dziecka podpisując umowę wyraża tym samym zgodę na dokonywanie czynności pielęgnacyjnych przy dziecku.</w:t>
      </w:r>
    </w:p>
    <w:p w:rsidR="00DB3330" w:rsidRPr="009E3331" w:rsidRDefault="00955BB6" w:rsidP="009E3331">
      <w:pPr>
        <w:spacing w:after="0" w:line="360" w:lineRule="auto"/>
        <w:ind w:left="836" w:right="21"/>
        <w:rPr>
          <w:sz w:val="22"/>
        </w:rPr>
      </w:pPr>
      <w:r w:rsidRPr="009E3331">
        <w:rPr>
          <w:noProof/>
          <w:sz w:val="22"/>
        </w:rPr>
        <w:drawing>
          <wp:inline distT="0" distB="0" distL="0" distR="0">
            <wp:extent cx="4563" cy="4562"/>
            <wp:effectExtent l="0" t="0" r="0" b="0"/>
            <wp:docPr id="5709" name="Picture 5709"/>
            <wp:cNvGraphicFramePr/>
            <a:graphic xmlns:a="http://schemas.openxmlformats.org/drawingml/2006/main">
              <a:graphicData uri="http://schemas.openxmlformats.org/drawingml/2006/picture">
                <pic:pic xmlns:pic="http://schemas.openxmlformats.org/drawingml/2006/picture">
                  <pic:nvPicPr>
                    <pic:cNvPr id="5709" name="Picture 5709"/>
                    <pic:cNvPicPr/>
                  </pic:nvPicPr>
                  <pic:blipFill>
                    <a:blip r:embed="rId9"/>
                    <a:stretch>
                      <a:fillRect/>
                    </a:stretch>
                  </pic:blipFill>
                  <pic:spPr>
                    <a:xfrm>
                      <a:off x="0" y="0"/>
                      <a:ext cx="4563" cy="4562"/>
                    </a:xfrm>
                    <a:prstGeom prst="rect">
                      <a:avLst/>
                    </a:prstGeom>
                  </pic:spPr>
                </pic:pic>
              </a:graphicData>
            </a:graphic>
          </wp:inline>
        </w:drawing>
      </w:r>
      <w:r w:rsidR="008562F7" w:rsidRPr="009E3331">
        <w:rPr>
          <w:sz w:val="22"/>
        </w:rPr>
        <w:t>3.  W ż</w:t>
      </w:r>
      <w:r w:rsidRPr="009E3331">
        <w:rPr>
          <w:sz w:val="22"/>
        </w:rPr>
        <w:t>łobku wyznaczone jest ustronne miejsce na przewijanie dzieci.</w:t>
      </w:r>
    </w:p>
    <w:p w:rsidR="00DB3330" w:rsidRPr="009E3331" w:rsidRDefault="00955BB6" w:rsidP="009E3331">
      <w:pPr>
        <w:numPr>
          <w:ilvl w:val="0"/>
          <w:numId w:val="3"/>
        </w:numPr>
        <w:spacing w:after="0" w:line="360" w:lineRule="auto"/>
        <w:ind w:right="21" w:hanging="374"/>
        <w:rPr>
          <w:sz w:val="22"/>
        </w:rPr>
      </w:pPr>
      <w:r w:rsidRPr="009E3331">
        <w:rPr>
          <w:sz w:val="22"/>
        </w:rPr>
        <w:t>Pielęgnacja oraz czynności fizjologiczne dzieci odbywają się bez obecności osób trzecich.</w:t>
      </w:r>
    </w:p>
    <w:p w:rsidR="00DB085B" w:rsidRPr="009E3331" w:rsidRDefault="00DB085B" w:rsidP="009E3331">
      <w:pPr>
        <w:numPr>
          <w:ilvl w:val="0"/>
          <w:numId w:val="3"/>
        </w:numPr>
        <w:spacing w:after="0" w:line="360" w:lineRule="auto"/>
        <w:ind w:right="21" w:hanging="374"/>
        <w:rPr>
          <w:color w:val="auto"/>
          <w:sz w:val="22"/>
        </w:rPr>
      </w:pPr>
      <w:r w:rsidRPr="009E3331">
        <w:rPr>
          <w:color w:val="auto"/>
          <w:sz w:val="22"/>
        </w:rPr>
        <w:t>Nowy pracownik nie pozostaje sam z dzieckiem podczas czynności pielęgnacyjnych i</w:t>
      </w:r>
      <w:r w:rsidR="0012261D">
        <w:rPr>
          <w:color w:val="auto"/>
          <w:sz w:val="22"/>
        </w:rPr>
        <w:t> </w:t>
      </w:r>
      <w:r w:rsidR="001A3F8E" w:rsidRPr="009E3331">
        <w:rPr>
          <w:color w:val="auto"/>
          <w:sz w:val="22"/>
        </w:rPr>
        <w:t>fizjologicznych przez okres pierwszego miesiąca kalendarzowego od zatrudnienia</w:t>
      </w:r>
      <w:r w:rsidRPr="009E3331">
        <w:rPr>
          <w:color w:val="auto"/>
          <w:sz w:val="22"/>
        </w:rPr>
        <w:t>.</w:t>
      </w:r>
      <w:r w:rsidR="001A3F8E" w:rsidRPr="009E3331">
        <w:rPr>
          <w:color w:val="auto"/>
          <w:sz w:val="22"/>
        </w:rPr>
        <w:t xml:space="preserve"> Praktykant, stażysta, wolontariusz nie pozostaje sam na sam z dzieckiem przez cały okres swojej współpracy z </w:t>
      </w:r>
      <w:r w:rsidR="0012261D">
        <w:rPr>
          <w:color w:val="auto"/>
          <w:sz w:val="22"/>
        </w:rPr>
        <w:t>MŻ4.</w:t>
      </w:r>
    </w:p>
    <w:p w:rsidR="00386D5F" w:rsidRPr="009E3331" w:rsidRDefault="00955BB6" w:rsidP="009E3331">
      <w:pPr>
        <w:numPr>
          <w:ilvl w:val="0"/>
          <w:numId w:val="3"/>
        </w:numPr>
        <w:spacing w:after="0" w:line="360" w:lineRule="auto"/>
        <w:ind w:right="21" w:hanging="374"/>
        <w:rPr>
          <w:sz w:val="22"/>
        </w:rPr>
      </w:pPr>
      <w:r w:rsidRPr="009E3331">
        <w:rPr>
          <w:sz w:val="22"/>
        </w:rPr>
        <w:t>Podczas załatwiania potrzeb fizjologicznych dzieci w to</w:t>
      </w:r>
      <w:r w:rsidR="005F25A4" w:rsidRPr="009E3331">
        <w:rPr>
          <w:sz w:val="22"/>
        </w:rPr>
        <w:t>alecie sprawowana jest kontrola</w:t>
      </w:r>
    </w:p>
    <w:p w:rsidR="00386D5F" w:rsidRDefault="00386D5F" w:rsidP="009E3331">
      <w:pPr>
        <w:pStyle w:val="Akapitzlist"/>
        <w:spacing w:line="360" w:lineRule="auto"/>
        <w:ind w:left="1207" w:right="654" w:firstLine="0"/>
        <w:rPr>
          <w:rFonts w:ascii="Times New Roman" w:hAnsi="Times New Roman" w:cs="Times New Roman"/>
        </w:rPr>
      </w:pPr>
    </w:p>
    <w:p w:rsidR="009E3331" w:rsidRPr="009E3331" w:rsidRDefault="009E3331" w:rsidP="009E3331">
      <w:pPr>
        <w:pStyle w:val="Akapitzlist"/>
        <w:spacing w:line="360" w:lineRule="auto"/>
        <w:ind w:left="1207" w:right="654" w:firstLine="0"/>
        <w:rPr>
          <w:rFonts w:ascii="Times New Roman" w:hAnsi="Times New Roman" w:cs="Times New Roman"/>
        </w:rPr>
      </w:pPr>
    </w:p>
    <w:p w:rsidR="00505911" w:rsidRPr="009E3331" w:rsidRDefault="00505911" w:rsidP="009E3331">
      <w:pPr>
        <w:pStyle w:val="Akapitzlist"/>
        <w:spacing w:line="360" w:lineRule="auto"/>
        <w:ind w:left="1207" w:right="654" w:firstLine="0"/>
        <w:jc w:val="center"/>
        <w:rPr>
          <w:rFonts w:ascii="Times New Roman" w:hAnsi="Times New Roman" w:cs="Times New Roman"/>
          <w:b/>
          <w:sz w:val="24"/>
          <w:szCs w:val="24"/>
        </w:rPr>
      </w:pPr>
      <w:r w:rsidRPr="009E3331">
        <w:rPr>
          <w:rFonts w:ascii="Times New Roman" w:hAnsi="Times New Roman" w:cs="Times New Roman"/>
          <w:b/>
          <w:sz w:val="24"/>
          <w:szCs w:val="24"/>
        </w:rPr>
        <w:t>§ 2</w:t>
      </w:r>
    </w:p>
    <w:p w:rsidR="00DB3330" w:rsidRPr="009E3331" w:rsidRDefault="00955BB6" w:rsidP="009E3331">
      <w:pPr>
        <w:spacing w:after="0" w:line="360" w:lineRule="auto"/>
        <w:ind w:left="915" w:right="323" w:hanging="10"/>
        <w:jc w:val="center"/>
        <w:rPr>
          <w:b/>
          <w:szCs w:val="24"/>
        </w:rPr>
      </w:pPr>
      <w:r w:rsidRPr="009E3331">
        <w:rPr>
          <w:b/>
          <w:szCs w:val="24"/>
        </w:rPr>
        <w:t>POSIŁKI</w:t>
      </w:r>
    </w:p>
    <w:p w:rsidR="00DB3330" w:rsidRPr="009E3331" w:rsidRDefault="00955BB6" w:rsidP="009E3331">
      <w:pPr>
        <w:numPr>
          <w:ilvl w:val="0"/>
          <w:numId w:val="4"/>
        </w:numPr>
        <w:spacing w:after="0" w:line="360" w:lineRule="auto"/>
        <w:ind w:right="21" w:hanging="366"/>
        <w:rPr>
          <w:sz w:val="22"/>
        </w:rPr>
      </w:pPr>
      <w:r w:rsidRPr="009E3331">
        <w:rPr>
          <w:sz w:val="22"/>
        </w:rPr>
        <w:t>Dzieci są zachęcane, ale nie zmuszane do spożywania posiłków.</w:t>
      </w:r>
    </w:p>
    <w:p w:rsidR="00DB3330" w:rsidRPr="009E3331" w:rsidRDefault="00955BB6" w:rsidP="009E3331">
      <w:pPr>
        <w:numPr>
          <w:ilvl w:val="0"/>
          <w:numId w:val="4"/>
        </w:numPr>
        <w:spacing w:after="0" w:line="360" w:lineRule="auto"/>
        <w:ind w:right="21" w:hanging="366"/>
        <w:rPr>
          <w:sz w:val="22"/>
        </w:rPr>
      </w:pPr>
      <w:r w:rsidRPr="009E3331">
        <w:rPr>
          <w:sz w:val="22"/>
        </w:rPr>
        <w:t>Dzieci mają prawo decydować o tym, ile zjedzą podczas posiłku.</w:t>
      </w:r>
    </w:p>
    <w:p w:rsidR="00DB3330" w:rsidRPr="009E3331" w:rsidRDefault="00955BB6" w:rsidP="009E3331">
      <w:pPr>
        <w:numPr>
          <w:ilvl w:val="0"/>
          <w:numId w:val="4"/>
        </w:numPr>
        <w:spacing w:after="0" w:line="360" w:lineRule="auto"/>
        <w:ind w:right="21" w:hanging="366"/>
        <w:rPr>
          <w:sz w:val="22"/>
        </w:rPr>
      </w:pPr>
      <w:r w:rsidRPr="009E3331">
        <w:rPr>
          <w:sz w:val="22"/>
        </w:rPr>
        <w:t>Dzieci jedzą samodzielnie, a w razie potrzeby z pomocą opiekuna.</w:t>
      </w:r>
    </w:p>
    <w:p w:rsidR="00DB3330" w:rsidRPr="009E3331" w:rsidRDefault="00955BB6" w:rsidP="009E3331">
      <w:pPr>
        <w:numPr>
          <w:ilvl w:val="0"/>
          <w:numId w:val="4"/>
        </w:numPr>
        <w:spacing w:after="0" w:line="360" w:lineRule="auto"/>
        <w:ind w:right="21" w:hanging="366"/>
        <w:rPr>
          <w:sz w:val="22"/>
        </w:rPr>
      </w:pPr>
      <w:r w:rsidRPr="009E3331">
        <w:rPr>
          <w:sz w:val="22"/>
        </w:rPr>
        <w:t>Podczas posiłku uwzględniane są preferencje smakowe dzieci.</w:t>
      </w:r>
    </w:p>
    <w:p w:rsidR="00DB3330" w:rsidRPr="009E3331" w:rsidRDefault="00955BB6" w:rsidP="009E3331">
      <w:pPr>
        <w:numPr>
          <w:ilvl w:val="0"/>
          <w:numId w:val="4"/>
        </w:numPr>
        <w:spacing w:after="0" w:line="360" w:lineRule="auto"/>
        <w:ind w:right="21" w:hanging="366"/>
        <w:rPr>
          <w:sz w:val="22"/>
        </w:rPr>
      </w:pPr>
      <w:r w:rsidRPr="009E3331">
        <w:rPr>
          <w:sz w:val="22"/>
        </w:rPr>
        <w:t>Dzieci spożywają posiłki wspólnie o stałych porach. Dopuszcza się karmienie dziecka zgodnie z jego rytmem dobowym, w przypadku gdy wymaga ono szczególnej opieki, tj. nie ukończyło 1 roku życia lub wymagają tego wskazania zdrowotne.</w:t>
      </w:r>
    </w:p>
    <w:p w:rsidR="00386D5F" w:rsidRPr="009E3331" w:rsidRDefault="00505911" w:rsidP="009E3331">
      <w:pPr>
        <w:spacing w:after="0" w:line="360" w:lineRule="auto"/>
        <w:ind w:left="1199" w:right="21" w:firstLine="0"/>
        <w:jc w:val="center"/>
        <w:rPr>
          <w:b/>
          <w:szCs w:val="24"/>
        </w:rPr>
      </w:pPr>
      <w:r w:rsidRPr="009E3331">
        <w:rPr>
          <w:b/>
          <w:szCs w:val="24"/>
        </w:rPr>
        <w:t>§ 3</w:t>
      </w:r>
    </w:p>
    <w:p w:rsidR="00DB3330" w:rsidRPr="009E3331" w:rsidRDefault="00505911" w:rsidP="009E3331">
      <w:pPr>
        <w:spacing w:after="0" w:line="360" w:lineRule="auto"/>
        <w:ind w:left="1199" w:right="21" w:firstLine="0"/>
        <w:jc w:val="center"/>
        <w:rPr>
          <w:b/>
          <w:szCs w:val="24"/>
        </w:rPr>
      </w:pPr>
      <w:r w:rsidRPr="009E3331">
        <w:rPr>
          <w:b/>
          <w:szCs w:val="24"/>
        </w:rPr>
        <w:t>SEN i</w:t>
      </w:r>
      <w:r w:rsidR="00955BB6" w:rsidRPr="009E3331">
        <w:rPr>
          <w:b/>
          <w:szCs w:val="24"/>
        </w:rPr>
        <w:t xml:space="preserve"> ODPOCZYNEK</w:t>
      </w:r>
    </w:p>
    <w:p w:rsidR="00DB3330" w:rsidRPr="009E3331" w:rsidRDefault="00955BB6" w:rsidP="009E3331">
      <w:pPr>
        <w:numPr>
          <w:ilvl w:val="0"/>
          <w:numId w:val="5"/>
        </w:numPr>
        <w:spacing w:after="0" w:line="360" w:lineRule="auto"/>
        <w:ind w:right="21" w:hanging="352"/>
        <w:rPr>
          <w:sz w:val="22"/>
        </w:rPr>
      </w:pPr>
      <w:r w:rsidRPr="009E3331">
        <w:rPr>
          <w:sz w:val="22"/>
        </w:rPr>
        <w:t>Dzieci są zachęcane, ale nie zmuszane do odpoczynku.</w:t>
      </w:r>
    </w:p>
    <w:p w:rsidR="00DB3330" w:rsidRPr="009E3331" w:rsidRDefault="00955BB6" w:rsidP="009E3331">
      <w:pPr>
        <w:numPr>
          <w:ilvl w:val="0"/>
          <w:numId w:val="5"/>
        </w:numPr>
        <w:spacing w:after="0" w:line="360" w:lineRule="auto"/>
        <w:ind w:right="21" w:hanging="352"/>
        <w:rPr>
          <w:sz w:val="22"/>
        </w:rPr>
      </w:pPr>
      <w:r w:rsidRPr="009E3331">
        <w:rPr>
          <w:sz w:val="22"/>
        </w:rPr>
        <w:t>Nie stosuje się ograniczania na życzenie rodziców odpoczynku dzieciom, które wykazują zmęczenie i chcą odpocząć.</w:t>
      </w:r>
    </w:p>
    <w:p w:rsidR="00183762" w:rsidRPr="009E3331" w:rsidRDefault="00955BB6" w:rsidP="009E3331">
      <w:pPr>
        <w:numPr>
          <w:ilvl w:val="0"/>
          <w:numId w:val="5"/>
        </w:numPr>
        <w:spacing w:after="0" w:line="360" w:lineRule="auto"/>
        <w:ind w:right="21" w:hanging="352"/>
        <w:rPr>
          <w:sz w:val="22"/>
        </w:rPr>
      </w:pPr>
      <w:r w:rsidRPr="009E3331">
        <w:rPr>
          <w:sz w:val="22"/>
        </w:rPr>
        <w:t>Nawyki dzieci związane ze snem i zasypianiem są uwzględniane przez opiekunów.</w:t>
      </w:r>
    </w:p>
    <w:p w:rsidR="00EF1323" w:rsidRPr="009E3331" w:rsidRDefault="00EF1323" w:rsidP="009E3331">
      <w:pPr>
        <w:spacing w:after="0" w:line="360" w:lineRule="auto"/>
        <w:ind w:left="1308" w:right="21" w:firstLine="0"/>
        <w:jc w:val="center"/>
        <w:rPr>
          <w:b/>
          <w:szCs w:val="24"/>
        </w:rPr>
      </w:pPr>
      <w:r w:rsidRPr="009E3331">
        <w:rPr>
          <w:b/>
          <w:szCs w:val="24"/>
        </w:rPr>
        <w:t>§ 4</w:t>
      </w:r>
    </w:p>
    <w:p w:rsidR="00DB3330" w:rsidRPr="009E3331" w:rsidRDefault="00505911" w:rsidP="009E3331">
      <w:pPr>
        <w:spacing w:after="0" w:line="360" w:lineRule="auto"/>
        <w:ind w:left="915" w:right="65" w:hanging="10"/>
        <w:jc w:val="center"/>
        <w:rPr>
          <w:b/>
          <w:szCs w:val="24"/>
        </w:rPr>
      </w:pPr>
      <w:r w:rsidRPr="009E3331">
        <w:rPr>
          <w:b/>
          <w:szCs w:val="24"/>
        </w:rPr>
        <w:t>WSPÓLNE ZAJĘCIA i</w:t>
      </w:r>
      <w:r w:rsidR="00955BB6" w:rsidRPr="009E3331">
        <w:rPr>
          <w:b/>
          <w:szCs w:val="24"/>
        </w:rPr>
        <w:t xml:space="preserve"> ZABAWY</w:t>
      </w:r>
    </w:p>
    <w:p w:rsidR="00DB3330" w:rsidRPr="009E3331" w:rsidRDefault="00955BB6" w:rsidP="009E3331">
      <w:pPr>
        <w:numPr>
          <w:ilvl w:val="0"/>
          <w:numId w:val="6"/>
        </w:numPr>
        <w:spacing w:after="0" w:line="360" w:lineRule="auto"/>
        <w:ind w:right="21" w:hanging="366"/>
        <w:rPr>
          <w:sz w:val="22"/>
        </w:rPr>
      </w:pPr>
      <w:r w:rsidRPr="009E3331">
        <w:rPr>
          <w:sz w:val="22"/>
        </w:rPr>
        <w:t>Dzieci mają prawo swobodnego decydowania, czy chcą wziąć udział w</w:t>
      </w:r>
      <w:r w:rsidR="005F25A4" w:rsidRPr="009E3331">
        <w:rPr>
          <w:sz w:val="22"/>
        </w:rPr>
        <w:t> </w:t>
      </w:r>
      <w:r w:rsidRPr="009E3331">
        <w:rPr>
          <w:sz w:val="22"/>
        </w:rPr>
        <w:t>proponowanych zajęciach i zabawach.</w:t>
      </w:r>
    </w:p>
    <w:p w:rsidR="00DB3330" w:rsidRPr="009E3331" w:rsidRDefault="00955BB6" w:rsidP="009E3331">
      <w:pPr>
        <w:numPr>
          <w:ilvl w:val="0"/>
          <w:numId w:val="6"/>
        </w:numPr>
        <w:spacing w:after="0" w:line="360" w:lineRule="auto"/>
        <w:ind w:right="21" w:hanging="366"/>
        <w:rPr>
          <w:sz w:val="22"/>
        </w:rPr>
      </w:pPr>
      <w:r w:rsidRPr="009E3331">
        <w:rPr>
          <w:sz w:val="22"/>
        </w:rPr>
        <w:t>Dzieci są zachęcane do udziału w proponowanych zajęciach i zabawach.</w:t>
      </w:r>
    </w:p>
    <w:p w:rsidR="005F25A4" w:rsidRPr="009E3331" w:rsidRDefault="00955BB6" w:rsidP="009E3331">
      <w:pPr>
        <w:numPr>
          <w:ilvl w:val="0"/>
          <w:numId w:val="6"/>
        </w:numPr>
        <w:spacing w:after="0" w:line="360" w:lineRule="auto"/>
        <w:ind w:right="21" w:hanging="366"/>
        <w:rPr>
          <w:sz w:val="22"/>
        </w:rPr>
      </w:pPr>
      <w:r w:rsidRPr="009E3331">
        <w:rPr>
          <w:sz w:val="22"/>
        </w:rPr>
        <w:t>Zajęcia i zabawy są każdorazowo dostosowane do możliwości i samopoczucia dzieci.</w:t>
      </w:r>
    </w:p>
    <w:p w:rsidR="006012B8" w:rsidRPr="009E3331" w:rsidRDefault="00EF1323" w:rsidP="009E3331">
      <w:pPr>
        <w:spacing w:after="0" w:line="360" w:lineRule="auto"/>
        <w:ind w:left="1329" w:right="21" w:firstLine="0"/>
        <w:jc w:val="center"/>
        <w:rPr>
          <w:b/>
          <w:szCs w:val="24"/>
        </w:rPr>
      </w:pPr>
      <w:r w:rsidRPr="009E3331">
        <w:rPr>
          <w:b/>
          <w:szCs w:val="24"/>
        </w:rPr>
        <w:t>§ 5</w:t>
      </w:r>
    </w:p>
    <w:p w:rsidR="00DB3330" w:rsidRPr="009E3331" w:rsidRDefault="00505911" w:rsidP="009E3331">
      <w:pPr>
        <w:spacing w:after="0" w:line="360" w:lineRule="auto"/>
        <w:ind w:left="1329" w:right="21" w:firstLine="0"/>
        <w:jc w:val="center"/>
        <w:rPr>
          <w:b/>
          <w:szCs w:val="24"/>
        </w:rPr>
      </w:pPr>
      <w:r w:rsidRPr="009E3331">
        <w:rPr>
          <w:b/>
          <w:szCs w:val="24"/>
        </w:rPr>
        <w:t>SPACERY i</w:t>
      </w:r>
      <w:r w:rsidR="004364B8" w:rsidRPr="009E3331">
        <w:rPr>
          <w:b/>
          <w:szCs w:val="24"/>
        </w:rPr>
        <w:t xml:space="preserve"> ZABAWY NA ŚWIEŻ</w:t>
      </w:r>
      <w:r w:rsidR="00955BB6" w:rsidRPr="009E3331">
        <w:rPr>
          <w:b/>
          <w:szCs w:val="24"/>
        </w:rPr>
        <w:t>YM POWIETRZU</w:t>
      </w:r>
    </w:p>
    <w:p w:rsidR="006012B8" w:rsidRPr="009E3331" w:rsidRDefault="00955BB6" w:rsidP="009E3331">
      <w:pPr>
        <w:numPr>
          <w:ilvl w:val="0"/>
          <w:numId w:val="7"/>
        </w:numPr>
        <w:spacing w:after="0" w:line="360" w:lineRule="auto"/>
        <w:ind w:right="21" w:hanging="374"/>
        <w:rPr>
          <w:sz w:val="22"/>
        </w:rPr>
      </w:pPr>
      <w:r w:rsidRPr="009E3331">
        <w:rPr>
          <w:sz w:val="22"/>
        </w:rPr>
        <w:t>Osoby tr</w:t>
      </w:r>
      <w:r w:rsidR="000678F6" w:rsidRPr="009E3331">
        <w:rPr>
          <w:sz w:val="22"/>
        </w:rPr>
        <w:t>zecie nie mają wstępu na teren ż</w:t>
      </w:r>
      <w:r w:rsidRPr="009E3331">
        <w:rPr>
          <w:sz w:val="22"/>
        </w:rPr>
        <w:t>łobka bez wiedzy i zgody opiekuna.</w:t>
      </w:r>
    </w:p>
    <w:p w:rsidR="006012B8" w:rsidRPr="009E3331" w:rsidRDefault="00955BB6" w:rsidP="009E3331">
      <w:pPr>
        <w:numPr>
          <w:ilvl w:val="0"/>
          <w:numId w:val="7"/>
        </w:numPr>
        <w:spacing w:after="0" w:line="360" w:lineRule="auto"/>
        <w:ind w:right="21" w:hanging="374"/>
        <w:rPr>
          <w:sz w:val="22"/>
        </w:rPr>
      </w:pPr>
      <w:r w:rsidRPr="009E3331">
        <w:rPr>
          <w:sz w:val="22"/>
        </w:rPr>
        <w:t>Otoczenie Żłobka podczas pobytu dzieci w ogrodzie je</w:t>
      </w:r>
      <w:r w:rsidR="005F25A4" w:rsidRPr="009E3331">
        <w:rPr>
          <w:sz w:val="22"/>
        </w:rPr>
        <w:t>st monitorowane przez opiekunów</w:t>
      </w:r>
    </w:p>
    <w:p w:rsidR="004C48BA" w:rsidRPr="009E3331" w:rsidRDefault="00955BB6" w:rsidP="009E3331">
      <w:pPr>
        <w:numPr>
          <w:ilvl w:val="0"/>
          <w:numId w:val="7"/>
        </w:numPr>
        <w:spacing w:after="0" w:line="360" w:lineRule="auto"/>
        <w:ind w:right="21" w:hanging="374"/>
        <w:rPr>
          <w:sz w:val="22"/>
        </w:rPr>
      </w:pPr>
      <w:r w:rsidRPr="009E3331">
        <w:rPr>
          <w:sz w:val="22"/>
        </w:rPr>
        <w:t>Podczas pobytu dzieci w ogrodzie opiekun nie dopuszcza do kontaktów dzieci z</w:t>
      </w:r>
      <w:r w:rsidR="0012261D">
        <w:rPr>
          <w:sz w:val="22"/>
        </w:rPr>
        <w:t> </w:t>
      </w:r>
      <w:r w:rsidRPr="009E3331">
        <w:rPr>
          <w:sz w:val="22"/>
        </w:rPr>
        <w:t>osobami trzecimi.</w:t>
      </w:r>
    </w:p>
    <w:p w:rsidR="00417CF9" w:rsidRPr="009E3331" w:rsidRDefault="007F3F4B" w:rsidP="009E3331">
      <w:pPr>
        <w:numPr>
          <w:ilvl w:val="0"/>
          <w:numId w:val="7"/>
        </w:numPr>
        <w:spacing w:after="0" w:line="360" w:lineRule="auto"/>
        <w:ind w:right="21" w:hanging="374"/>
        <w:rPr>
          <w:sz w:val="22"/>
        </w:rPr>
      </w:pPr>
      <w:r w:rsidRPr="009E3331">
        <w:rPr>
          <w:sz w:val="22"/>
        </w:rPr>
        <w:t xml:space="preserve">Opiekunowie </w:t>
      </w:r>
      <w:r w:rsidRPr="009E3331">
        <w:rPr>
          <w:sz w:val="22"/>
          <w:shd w:val="clear" w:color="auto" w:fill="FFFFFF"/>
        </w:rPr>
        <w:t>sprawują ciągły dozór i opiekę nad dziećmi. W czasie pobytu dzieci w</w:t>
      </w:r>
      <w:r w:rsidR="0012261D">
        <w:rPr>
          <w:sz w:val="22"/>
          <w:shd w:val="clear" w:color="auto" w:fill="FFFFFF"/>
        </w:rPr>
        <w:t> </w:t>
      </w:r>
      <w:r w:rsidRPr="009E3331">
        <w:rPr>
          <w:sz w:val="22"/>
          <w:shd w:val="clear" w:color="auto" w:fill="FFFFFF"/>
        </w:rPr>
        <w:t xml:space="preserve">ogrodzie żłobkowym  tudzież na placu zabaw opiekunki powinny swoją uwagę </w:t>
      </w:r>
      <w:r w:rsidR="00227B31" w:rsidRPr="009E3331">
        <w:rPr>
          <w:sz w:val="22"/>
          <w:shd w:val="clear" w:color="auto" w:fill="FFFFFF"/>
        </w:rPr>
        <w:t>koncentrować tylko na dzieciach.</w:t>
      </w:r>
    </w:p>
    <w:p w:rsidR="000678F6" w:rsidRPr="009E3331" w:rsidRDefault="00417CF9" w:rsidP="009E3331">
      <w:pPr>
        <w:pStyle w:val="Akapitzlist"/>
        <w:numPr>
          <w:ilvl w:val="0"/>
          <w:numId w:val="7"/>
        </w:numPr>
        <w:spacing w:line="360" w:lineRule="auto"/>
        <w:ind w:right="21"/>
        <w:rPr>
          <w:rFonts w:ascii="Times New Roman" w:hAnsi="Times New Roman" w:cs="Times New Roman"/>
        </w:rPr>
      </w:pPr>
      <w:r w:rsidRPr="009E3331">
        <w:rPr>
          <w:rFonts w:ascii="Times New Roman" w:hAnsi="Times New Roman" w:cs="Times New Roman"/>
          <w:shd w:val="clear" w:color="auto" w:fill="FFFFFF"/>
        </w:rPr>
        <w:t xml:space="preserve">Opiekunowie </w:t>
      </w:r>
      <w:r w:rsidR="000678F6" w:rsidRPr="009E3331">
        <w:rPr>
          <w:rFonts w:ascii="Times New Roman" w:hAnsi="Times New Roman" w:cs="Times New Roman"/>
          <w:shd w:val="clear" w:color="auto" w:fill="FFFFFF"/>
        </w:rPr>
        <w:t>wdrażają dzieci systematycznie do zgodnej zabawy, do przestrzegania zasad współżycia z rówieśnikami.</w:t>
      </w:r>
    </w:p>
    <w:p w:rsidR="000678F6" w:rsidRPr="009E3331" w:rsidRDefault="000678F6" w:rsidP="009E3331">
      <w:pPr>
        <w:numPr>
          <w:ilvl w:val="0"/>
          <w:numId w:val="7"/>
        </w:numPr>
        <w:spacing w:after="0" w:line="360" w:lineRule="auto"/>
        <w:ind w:right="21" w:hanging="374"/>
        <w:rPr>
          <w:sz w:val="22"/>
        </w:rPr>
      </w:pPr>
      <w:r w:rsidRPr="009E3331">
        <w:rPr>
          <w:sz w:val="22"/>
          <w:shd w:val="clear" w:color="auto" w:fill="FFFFFF"/>
        </w:rPr>
        <w:lastRenderedPageBreak/>
        <w:t>Podczas zabaw dzieci, opiekunki nie powinny zajmować się rozmowami z</w:t>
      </w:r>
      <w:r w:rsidR="005F25A4" w:rsidRPr="009E3331">
        <w:rPr>
          <w:sz w:val="22"/>
          <w:shd w:val="clear" w:color="auto" w:fill="FFFFFF"/>
        </w:rPr>
        <w:t> </w:t>
      </w:r>
      <w:r w:rsidRPr="009E3331">
        <w:rPr>
          <w:sz w:val="22"/>
          <w:shd w:val="clear" w:color="auto" w:fill="FFFFFF"/>
        </w:rPr>
        <w:t>innymi osobami.</w:t>
      </w:r>
    </w:p>
    <w:p w:rsidR="00417CF9" w:rsidRPr="009E3331" w:rsidRDefault="000678F6" w:rsidP="0012261D">
      <w:pPr>
        <w:pStyle w:val="NormalnyWeb"/>
        <w:numPr>
          <w:ilvl w:val="0"/>
          <w:numId w:val="7"/>
        </w:numPr>
        <w:shd w:val="clear" w:color="auto" w:fill="FFFFFF"/>
        <w:spacing w:before="0" w:beforeAutospacing="0" w:after="0" w:afterAutospacing="0" w:line="360" w:lineRule="auto"/>
        <w:ind w:left="993"/>
        <w:jc w:val="both"/>
        <w:textAlignment w:val="baseline"/>
        <w:rPr>
          <w:color w:val="1B1B1B"/>
          <w:sz w:val="22"/>
          <w:szCs w:val="22"/>
        </w:rPr>
      </w:pPr>
      <w:r w:rsidRPr="009E3331">
        <w:rPr>
          <w:color w:val="000000"/>
          <w:sz w:val="22"/>
          <w:szCs w:val="22"/>
          <w:shd w:val="clear" w:color="auto" w:fill="FFFFFF"/>
        </w:rPr>
        <w:t>Od pierwszych dni września, podczas pobytu dzieci na terenie żłobkowym, należy</w:t>
      </w:r>
      <w:r w:rsidR="004C48BA" w:rsidRPr="009E3331">
        <w:rPr>
          <w:color w:val="000000"/>
          <w:sz w:val="22"/>
          <w:szCs w:val="22"/>
          <w:shd w:val="clear" w:color="auto" w:fill="FFFFFF"/>
        </w:rPr>
        <w:t xml:space="preserve"> uczyć dzieci korzystania z urządzeń terenowych zgodnie z zasadami bezpieczeństwa</w:t>
      </w:r>
    </w:p>
    <w:p w:rsidR="000678F6" w:rsidRPr="009E3331" w:rsidRDefault="00B4586C" w:rsidP="0012261D">
      <w:pPr>
        <w:pStyle w:val="NormalnyWeb"/>
        <w:numPr>
          <w:ilvl w:val="0"/>
          <w:numId w:val="7"/>
        </w:numPr>
        <w:shd w:val="clear" w:color="auto" w:fill="FFFFFF"/>
        <w:spacing w:before="0" w:beforeAutospacing="0" w:after="0" w:afterAutospacing="0" w:line="360" w:lineRule="auto"/>
        <w:ind w:hanging="344"/>
        <w:jc w:val="both"/>
        <w:textAlignment w:val="baseline"/>
        <w:rPr>
          <w:rStyle w:val="Pogrubienie"/>
          <w:b w:val="0"/>
          <w:color w:val="000000"/>
          <w:sz w:val="22"/>
          <w:szCs w:val="22"/>
          <w:shd w:val="clear" w:color="auto" w:fill="FFFFFF"/>
        </w:rPr>
      </w:pPr>
      <w:r w:rsidRPr="009E3331">
        <w:rPr>
          <w:rStyle w:val="Pogrubienie"/>
          <w:b w:val="0"/>
          <w:color w:val="000000"/>
          <w:sz w:val="22"/>
          <w:szCs w:val="22"/>
          <w:shd w:val="clear" w:color="auto" w:fill="FFFFFF"/>
        </w:rPr>
        <w:t xml:space="preserve">W trakcie spacerów i zabaw na świeżym powietrzu </w:t>
      </w:r>
      <w:r w:rsidRPr="009E3331">
        <w:rPr>
          <w:rStyle w:val="Pogrubienie"/>
          <w:color w:val="000000"/>
          <w:sz w:val="22"/>
          <w:szCs w:val="22"/>
          <w:shd w:val="clear" w:color="auto" w:fill="FFFFFF"/>
        </w:rPr>
        <w:t>personel obsługowy</w:t>
      </w:r>
      <w:r w:rsidRPr="009E3331">
        <w:rPr>
          <w:rStyle w:val="Pogrubienie"/>
          <w:b w:val="0"/>
          <w:color w:val="000000"/>
          <w:sz w:val="22"/>
          <w:szCs w:val="22"/>
          <w:shd w:val="clear" w:color="auto" w:fill="FFFFFF"/>
        </w:rPr>
        <w:t xml:space="preserve"> :</w:t>
      </w:r>
    </w:p>
    <w:p w:rsidR="0065702C" w:rsidRPr="009E3331" w:rsidRDefault="0065702C" w:rsidP="009E3331">
      <w:pPr>
        <w:pStyle w:val="NormalnyWeb"/>
        <w:shd w:val="clear" w:color="auto" w:fill="FFFFFF"/>
        <w:spacing w:before="0" w:beforeAutospacing="0" w:after="0" w:afterAutospacing="0" w:line="360" w:lineRule="auto"/>
        <w:jc w:val="both"/>
        <w:textAlignment w:val="baseline"/>
        <w:rPr>
          <w:color w:val="1B1B1B"/>
          <w:sz w:val="22"/>
          <w:szCs w:val="22"/>
        </w:rPr>
      </w:pPr>
    </w:p>
    <w:p w:rsidR="000678F6" w:rsidRPr="009E3331" w:rsidRDefault="000678F6" w:rsidP="009E3331">
      <w:pPr>
        <w:pStyle w:val="NormalnyWeb"/>
        <w:shd w:val="clear" w:color="auto" w:fill="FFFFFF"/>
        <w:spacing w:before="0" w:beforeAutospacing="0" w:after="0" w:afterAutospacing="0" w:line="360" w:lineRule="auto"/>
        <w:ind w:left="851"/>
        <w:jc w:val="both"/>
        <w:textAlignment w:val="baseline"/>
        <w:rPr>
          <w:color w:val="1B1B1B"/>
          <w:sz w:val="22"/>
          <w:szCs w:val="22"/>
        </w:rPr>
      </w:pPr>
      <w:r w:rsidRPr="009E3331">
        <w:rPr>
          <w:color w:val="000000"/>
          <w:sz w:val="22"/>
          <w:szCs w:val="22"/>
          <w:shd w:val="clear" w:color="auto" w:fill="FFFFFF"/>
        </w:rPr>
        <w:t>1. Pomaga opiekunkom w organizacji wyjścia na teren żłobka.</w:t>
      </w:r>
    </w:p>
    <w:p w:rsidR="000678F6" w:rsidRPr="009E3331" w:rsidRDefault="006D26D1" w:rsidP="009E3331">
      <w:pPr>
        <w:pStyle w:val="NormalnyWeb"/>
        <w:shd w:val="clear" w:color="auto" w:fill="FFFFFF"/>
        <w:spacing w:before="0" w:beforeAutospacing="0" w:after="0" w:afterAutospacing="0" w:line="360" w:lineRule="auto"/>
        <w:ind w:left="851"/>
        <w:jc w:val="both"/>
        <w:textAlignment w:val="baseline"/>
        <w:rPr>
          <w:color w:val="000000"/>
          <w:sz w:val="22"/>
          <w:szCs w:val="22"/>
          <w:shd w:val="clear" w:color="auto" w:fill="FFFFFF"/>
        </w:rPr>
      </w:pPr>
      <w:r w:rsidRPr="009E3331">
        <w:rPr>
          <w:color w:val="000000"/>
          <w:sz w:val="22"/>
          <w:szCs w:val="22"/>
          <w:shd w:val="clear" w:color="auto" w:fill="FFFFFF"/>
        </w:rPr>
        <w:t>2. W miarę potrzeb c</w:t>
      </w:r>
      <w:r w:rsidR="000678F6" w:rsidRPr="009E3331">
        <w:rPr>
          <w:color w:val="000000"/>
          <w:sz w:val="22"/>
          <w:szCs w:val="22"/>
          <w:shd w:val="clear" w:color="auto" w:fill="FFFFFF"/>
        </w:rPr>
        <w:t>zuwa wraz z opiekunami na</w:t>
      </w:r>
      <w:r w:rsidR="00386D5F" w:rsidRPr="009E3331">
        <w:rPr>
          <w:color w:val="000000"/>
          <w:sz w:val="22"/>
          <w:szCs w:val="22"/>
          <w:shd w:val="clear" w:color="auto" w:fill="FFFFFF"/>
        </w:rPr>
        <w:t>d bezpieczeństwem bawiących</w:t>
      </w:r>
      <w:r w:rsidR="005F25A4" w:rsidRPr="009E3331">
        <w:rPr>
          <w:color w:val="000000"/>
          <w:sz w:val="22"/>
          <w:szCs w:val="22"/>
          <w:shd w:val="clear" w:color="auto" w:fill="FFFFFF"/>
        </w:rPr>
        <w:t xml:space="preserve"> </w:t>
      </w:r>
      <w:r w:rsidR="00386D5F" w:rsidRPr="009E3331">
        <w:rPr>
          <w:color w:val="000000"/>
          <w:sz w:val="22"/>
          <w:szCs w:val="22"/>
          <w:shd w:val="clear" w:color="auto" w:fill="FFFFFF"/>
        </w:rPr>
        <w:t xml:space="preserve">się </w:t>
      </w:r>
      <w:r w:rsidR="000678F6" w:rsidRPr="009E3331">
        <w:rPr>
          <w:color w:val="000000"/>
          <w:sz w:val="22"/>
          <w:szCs w:val="22"/>
          <w:shd w:val="clear" w:color="auto" w:fill="FFFFFF"/>
        </w:rPr>
        <w:t>dzieci.</w:t>
      </w:r>
    </w:p>
    <w:p w:rsidR="000678F6" w:rsidRPr="009E3331" w:rsidRDefault="000678F6" w:rsidP="009E3331">
      <w:pPr>
        <w:pStyle w:val="NormalnyWeb"/>
        <w:shd w:val="clear" w:color="auto" w:fill="FFFFFF"/>
        <w:spacing w:before="0" w:beforeAutospacing="0" w:after="0" w:afterAutospacing="0" w:line="360" w:lineRule="auto"/>
        <w:ind w:left="851"/>
        <w:jc w:val="both"/>
        <w:textAlignment w:val="baseline"/>
        <w:rPr>
          <w:color w:val="1B1B1B"/>
          <w:sz w:val="22"/>
          <w:szCs w:val="22"/>
        </w:rPr>
      </w:pPr>
      <w:r w:rsidRPr="009E3331">
        <w:rPr>
          <w:color w:val="000000"/>
          <w:sz w:val="22"/>
          <w:szCs w:val="22"/>
          <w:shd w:val="clear" w:color="auto" w:fill="FFFFFF"/>
        </w:rPr>
        <w:t>3. Dostarcza na plac zabawki przeznaczone do zabaw w ogrodzie.</w:t>
      </w:r>
    </w:p>
    <w:p w:rsidR="000678F6" w:rsidRPr="009E3331" w:rsidRDefault="000678F6" w:rsidP="009E3331">
      <w:pPr>
        <w:pStyle w:val="NormalnyWeb"/>
        <w:shd w:val="clear" w:color="auto" w:fill="FFFFFF"/>
        <w:spacing w:before="0" w:beforeAutospacing="0" w:after="0" w:afterAutospacing="0" w:line="360" w:lineRule="auto"/>
        <w:ind w:left="851"/>
        <w:jc w:val="both"/>
        <w:textAlignment w:val="baseline"/>
        <w:rPr>
          <w:color w:val="1B1B1B"/>
          <w:sz w:val="22"/>
          <w:szCs w:val="22"/>
        </w:rPr>
      </w:pPr>
      <w:r w:rsidRPr="009E3331">
        <w:rPr>
          <w:color w:val="000000"/>
          <w:sz w:val="22"/>
          <w:szCs w:val="22"/>
          <w:shd w:val="clear" w:color="auto" w:fill="FFFFFF"/>
        </w:rPr>
        <w:t xml:space="preserve">4. Po zakończonej zabawie dzieci, </w:t>
      </w:r>
      <w:r w:rsidR="006D26D1" w:rsidRPr="009E3331">
        <w:rPr>
          <w:color w:val="000000"/>
          <w:sz w:val="22"/>
          <w:szCs w:val="22"/>
          <w:shd w:val="clear" w:color="auto" w:fill="FFFFFF"/>
        </w:rPr>
        <w:t>pomaga zabezpieczyć</w:t>
      </w:r>
      <w:r w:rsidRPr="009E3331">
        <w:rPr>
          <w:color w:val="000000"/>
          <w:sz w:val="22"/>
          <w:szCs w:val="22"/>
          <w:shd w:val="clear" w:color="auto" w:fill="FFFFFF"/>
        </w:rPr>
        <w:t xml:space="preserve"> zabawki.</w:t>
      </w:r>
    </w:p>
    <w:p w:rsidR="000678F6" w:rsidRPr="009E3331" w:rsidRDefault="000678F6" w:rsidP="009E3331">
      <w:pPr>
        <w:pStyle w:val="NormalnyWeb"/>
        <w:shd w:val="clear" w:color="auto" w:fill="FFFFFF"/>
        <w:spacing w:before="0" w:beforeAutospacing="0" w:after="0" w:afterAutospacing="0" w:line="360" w:lineRule="auto"/>
        <w:ind w:left="851"/>
        <w:jc w:val="both"/>
        <w:textAlignment w:val="baseline"/>
        <w:rPr>
          <w:color w:val="1B1B1B"/>
          <w:sz w:val="22"/>
          <w:szCs w:val="22"/>
        </w:rPr>
      </w:pPr>
      <w:r w:rsidRPr="009E3331">
        <w:rPr>
          <w:color w:val="000000"/>
          <w:sz w:val="22"/>
          <w:szCs w:val="22"/>
          <w:shd w:val="clear" w:color="auto" w:fill="FFFFFF"/>
        </w:rPr>
        <w:t>5. Pomaga dzieciom skorzystać z toalety (nadzoruje w drodze do toalety).</w:t>
      </w:r>
    </w:p>
    <w:p w:rsidR="000678F6" w:rsidRPr="009E3331" w:rsidRDefault="000678F6" w:rsidP="009E3331">
      <w:pPr>
        <w:pStyle w:val="NormalnyWeb"/>
        <w:shd w:val="clear" w:color="auto" w:fill="FFFFFF"/>
        <w:spacing w:before="0" w:beforeAutospacing="0" w:after="0" w:afterAutospacing="0" w:line="360" w:lineRule="auto"/>
        <w:ind w:left="851"/>
        <w:jc w:val="both"/>
        <w:textAlignment w:val="baseline"/>
        <w:rPr>
          <w:color w:val="000000"/>
          <w:sz w:val="22"/>
          <w:szCs w:val="22"/>
          <w:shd w:val="clear" w:color="auto" w:fill="FFFFFF"/>
        </w:rPr>
      </w:pPr>
      <w:r w:rsidRPr="009E3331">
        <w:rPr>
          <w:color w:val="000000"/>
          <w:sz w:val="22"/>
          <w:szCs w:val="22"/>
          <w:shd w:val="clear" w:color="auto" w:fill="FFFFFF"/>
        </w:rPr>
        <w:t>6. Dba, by teren żłobka był bezpieczny (zamknięte bramki).</w:t>
      </w:r>
    </w:p>
    <w:p w:rsidR="00EF1323" w:rsidRPr="009E3331" w:rsidRDefault="00EF1323" w:rsidP="009E3331">
      <w:pPr>
        <w:pStyle w:val="NormalnyWeb"/>
        <w:shd w:val="clear" w:color="auto" w:fill="FFFFFF"/>
        <w:spacing w:before="0" w:beforeAutospacing="0" w:after="0" w:afterAutospacing="0" w:line="360" w:lineRule="auto"/>
        <w:jc w:val="both"/>
        <w:textAlignment w:val="baseline"/>
        <w:rPr>
          <w:color w:val="000000"/>
          <w:sz w:val="22"/>
          <w:szCs w:val="22"/>
          <w:shd w:val="clear" w:color="auto" w:fill="FFFFFF"/>
        </w:rPr>
      </w:pPr>
    </w:p>
    <w:p w:rsidR="0065702C" w:rsidRPr="009E3331" w:rsidRDefault="00EF1323" w:rsidP="009E3331">
      <w:pPr>
        <w:pStyle w:val="NormalnyWeb"/>
        <w:shd w:val="clear" w:color="auto" w:fill="FFFFFF"/>
        <w:spacing w:before="0" w:beforeAutospacing="0" w:after="0" w:afterAutospacing="0" w:line="360" w:lineRule="auto"/>
        <w:jc w:val="center"/>
        <w:textAlignment w:val="baseline"/>
        <w:rPr>
          <w:b/>
          <w:color w:val="000000"/>
          <w:shd w:val="clear" w:color="auto" w:fill="FFFFFF"/>
        </w:rPr>
      </w:pPr>
      <w:r w:rsidRPr="009E3331">
        <w:rPr>
          <w:b/>
          <w:color w:val="000000"/>
          <w:shd w:val="clear" w:color="auto" w:fill="FFFFFF"/>
        </w:rPr>
        <w:t>§ 6</w:t>
      </w:r>
    </w:p>
    <w:p w:rsidR="00DB3330" w:rsidRPr="009E3331" w:rsidRDefault="00955BB6" w:rsidP="009E3331">
      <w:pPr>
        <w:spacing w:after="0" w:line="360" w:lineRule="auto"/>
        <w:ind w:left="915" w:right="50" w:hanging="10"/>
        <w:jc w:val="center"/>
        <w:rPr>
          <w:b/>
          <w:szCs w:val="24"/>
        </w:rPr>
      </w:pPr>
      <w:r w:rsidRPr="009E3331">
        <w:rPr>
          <w:b/>
          <w:szCs w:val="24"/>
        </w:rPr>
        <w:t>KONTAKT FIZYCZNY Z DZIECKIEM</w:t>
      </w:r>
    </w:p>
    <w:p w:rsidR="00DB3330" w:rsidRPr="009E3331" w:rsidRDefault="00955BB6" w:rsidP="009E3331">
      <w:pPr>
        <w:numPr>
          <w:ilvl w:val="0"/>
          <w:numId w:val="8"/>
        </w:numPr>
        <w:spacing w:after="0" w:line="360" w:lineRule="auto"/>
        <w:ind w:left="1343" w:right="21" w:hanging="366"/>
        <w:rPr>
          <w:sz w:val="22"/>
        </w:rPr>
      </w:pPr>
      <w:r w:rsidRPr="009E3331">
        <w:rPr>
          <w:sz w:val="22"/>
        </w:rPr>
        <w:t>Wyrażanie czułości przez opiekuna w formie przytulania lub głaskania jest możliwe w</w:t>
      </w:r>
      <w:r w:rsidR="0012261D">
        <w:rPr>
          <w:sz w:val="22"/>
        </w:rPr>
        <w:t> </w:t>
      </w:r>
      <w:r w:rsidRPr="009E3331">
        <w:rPr>
          <w:sz w:val="22"/>
        </w:rPr>
        <w:t>odpowiedzi na inicjatywę dziecka.</w:t>
      </w:r>
    </w:p>
    <w:p w:rsidR="00183762" w:rsidRPr="009E3331" w:rsidRDefault="00955BB6" w:rsidP="009E3331">
      <w:pPr>
        <w:numPr>
          <w:ilvl w:val="0"/>
          <w:numId w:val="8"/>
        </w:numPr>
        <w:spacing w:after="0" w:line="360" w:lineRule="auto"/>
        <w:ind w:left="1343" w:right="21" w:hanging="366"/>
        <w:rPr>
          <w:sz w:val="22"/>
        </w:rPr>
      </w:pPr>
      <w:r w:rsidRPr="009E3331">
        <w:rPr>
          <w:sz w:val="22"/>
        </w:rPr>
        <w:t>Dopuszczalne jest przytulanie lub głaskanie dziecka z inicjatywy opiekuna w</w:t>
      </w:r>
      <w:r w:rsidR="005F25A4" w:rsidRPr="009E3331">
        <w:rPr>
          <w:sz w:val="22"/>
        </w:rPr>
        <w:t> </w:t>
      </w:r>
      <w:r w:rsidRPr="009E3331">
        <w:rPr>
          <w:sz w:val="22"/>
        </w:rPr>
        <w:t xml:space="preserve">celu utulenia </w:t>
      </w:r>
      <w:r w:rsidRPr="009E3331">
        <w:rPr>
          <w:noProof/>
          <w:sz w:val="22"/>
        </w:rPr>
        <w:drawing>
          <wp:inline distT="0" distB="0" distL="0" distR="0">
            <wp:extent cx="4563" cy="4562"/>
            <wp:effectExtent l="0" t="0" r="0" b="0"/>
            <wp:docPr id="7353" name="Picture 7353"/>
            <wp:cNvGraphicFramePr/>
            <a:graphic xmlns:a="http://schemas.openxmlformats.org/drawingml/2006/main">
              <a:graphicData uri="http://schemas.openxmlformats.org/drawingml/2006/picture">
                <pic:pic xmlns:pic="http://schemas.openxmlformats.org/drawingml/2006/picture">
                  <pic:nvPicPr>
                    <pic:cNvPr id="7353" name="Picture 7353"/>
                    <pic:cNvPicPr/>
                  </pic:nvPicPr>
                  <pic:blipFill>
                    <a:blip r:embed="rId10"/>
                    <a:stretch>
                      <a:fillRect/>
                    </a:stretch>
                  </pic:blipFill>
                  <pic:spPr>
                    <a:xfrm>
                      <a:off x="0" y="0"/>
                      <a:ext cx="4563" cy="4562"/>
                    </a:xfrm>
                    <a:prstGeom prst="rect">
                      <a:avLst/>
                    </a:prstGeom>
                  </pic:spPr>
                </pic:pic>
              </a:graphicData>
            </a:graphic>
          </wp:inline>
        </w:drawing>
      </w:r>
      <w:r w:rsidRPr="009E3331">
        <w:rPr>
          <w:sz w:val="22"/>
        </w:rPr>
        <w:t>do snu lub uspokojenia.</w:t>
      </w:r>
    </w:p>
    <w:p w:rsidR="00EF1323" w:rsidRPr="009E3331" w:rsidRDefault="00EF1323" w:rsidP="009E3331">
      <w:pPr>
        <w:tabs>
          <w:tab w:val="left" w:pos="4395"/>
        </w:tabs>
        <w:spacing w:after="0" w:line="360" w:lineRule="auto"/>
        <w:ind w:left="1343" w:right="21" w:firstLine="0"/>
        <w:jc w:val="center"/>
        <w:rPr>
          <w:b/>
          <w:szCs w:val="24"/>
        </w:rPr>
      </w:pPr>
      <w:r w:rsidRPr="009E3331">
        <w:rPr>
          <w:b/>
          <w:szCs w:val="24"/>
        </w:rPr>
        <w:t>§ 7</w:t>
      </w:r>
    </w:p>
    <w:p w:rsidR="00DB3330" w:rsidRPr="009E3331" w:rsidRDefault="00955BB6" w:rsidP="009E3331">
      <w:pPr>
        <w:spacing w:after="0" w:line="360" w:lineRule="auto"/>
        <w:ind w:left="915" w:right="36" w:hanging="10"/>
        <w:jc w:val="center"/>
        <w:rPr>
          <w:b/>
          <w:szCs w:val="24"/>
        </w:rPr>
      </w:pPr>
      <w:r w:rsidRPr="009E3331">
        <w:rPr>
          <w:b/>
          <w:szCs w:val="24"/>
        </w:rPr>
        <w:t>RÓWNE TRAKTOWANIE</w:t>
      </w:r>
    </w:p>
    <w:p w:rsidR="00DB3330" w:rsidRPr="009E3331" w:rsidRDefault="00955BB6" w:rsidP="009E3331">
      <w:pPr>
        <w:pStyle w:val="Akapitzlist"/>
        <w:numPr>
          <w:ilvl w:val="0"/>
          <w:numId w:val="9"/>
        </w:numPr>
        <w:spacing w:line="360" w:lineRule="auto"/>
        <w:ind w:right="21"/>
        <w:rPr>
          <w:rFonts w:ascii="Times New Roman" w:hAnsi="Times New Roman" w:cs="Times New Roman"/>
        </w:rPr>
      </w:pPr>
      <w:r w:rsidRPr="009E3331">
        <w:rPr>
          <w:rFonts w:ascii="Times New Roman" w:hAnsi="Times New Roman" w:cs="Times New Roman"/>
        </w:rPr>
        <w:t>Sytuacje dotyczące dzieci nie są omawiane w ich obecności.</w:t>
      </w:r>
    </w:p>
    <w:p w:rsidR="00DB3330" w:rsidRPr="009E3331" w:rsidRDefault="00955BB6" w:rsidP="009E3331">
      <w:pPr>
        <w:numPr>
          <w:ilvl w:val="0"/>
          <w:numId w:val="9"/>
        </w:numPr>
        <w:spacing w:after="0" w:line="360" w:lineRule="auto"/>
        <w:ind w:right="21" w:hanging="374"/>
        <w:rPr>
          <w:sz w:val="22"/>
        </w:rPr>
      </w:pPr>
      <w:r w:rsidRPr="009E3331">
        <w:rPr>
          <w:sz w:val="22"/>
        </w:rPr>
        <w:t>Możliwości i ograniczenia dzieci są respektowane.</w:t>
      </w:r>
      <w:r w:rsidRPr="009E3331">
        <w:rPr>
          <w:noProof/>
          <w:sz w:val="22"/>
        </w:rPr>
        <w:drawing>
          <wp:inline distT="0" distB="0" distL="0" distR="0">
            <wp:extent cx="4563" cy="4563"/>
            <wp:effectExtent l="0" t="0" r="0" b="0"/>
            <wp:docPr id="7354" name="Picture 7354"/>
            <wp:cNvGraphicFramePr/>
            <a:graphic xmlns:a="http://schemas.openxmlformats.org/drawingml/2006/main">
              <a:graphicData uri="http://schemas.openxmlformats.org/drawingml/2006/picture">
                <pic:pic xmlns:pic="http://schemas.openxmlformats.org/drawingml/2006/picture">
                  <pic:nvPicPr>
                    <pic:cNvPr id="7354" name="Picture 7354"/>
                    <pic:cNvPicPr/>
                  </pic:nvPicPr>
                  <pic:blipFill>
                    <a:blip r:embed="rId11"/>
                    <a:stretch>
                      <a:fillRect/>
                    </a:stretch>
                  </pic:blipFill>
                  <pic:spPr>
                    <a:xfrm>
                      <a:off x="0" y="0"/>
                      <a:ext cx="4563" cy="4563"/>
                    </a:xfrm>
                    <a:prstGeom prst="rect">
                      <a:avLst/>
                    </a:prstGeom>
                  </pic:spPr>
                </pic:pic>
              </a:graphicData>
            </a:graphic>
          </wp:inline>
        </w:drawing>
      </w:r>
    </w:p>
    <w:p w:rsidR="00183762" w:rsidRPr="009E3331" w:rsidRDefault="00DB085B" w:rsidP="009E3331">
      <w:pPr>
        <w:numPr>
          <w:ilvl w:val="0"/>
          <w:numId w:val="9"/>
        </w:numPr>
        <w:spacing w:after="0" w:line="360" w:lineRule="auto"/>
        <w:ind w:right="21" w:hanging="374"/>
        <w:rPr>
          <w:sz w:val="22"/>
        </w:rPr>
      </w:pPr>
      <w:r w:rsidRPr="009E3331">
        <w:rPr>
          <w:sz w:val="22"/>
        </w:rPr>
        <w:t>Każde dziecko bez względu na stopień niepełnosprawności i poziom rozwoju ma równy dostęp do wszelkich zajęć edukacyjnych, zabaw, form rozwoju.</w:t>
      </w:r>
    </w:p>
    <w:p w:rsidR="00183762" w:rsidRPr="009E3331" w:rsidRDefault="00EF1323" w:rsidP="009E3331">
      <w:pPr>
        <w:spacing w:after="0" w:line="360" w:lineRule="auto"/>
        <w:ind w:left="1358" w:right="21" w:firstLine="0"/>
        <w:jc w:val="center"/>
        <w:rPr>
          <w:szCs w:val="24"/>
        </w:rPr>
      </w:pPr>
      <w:r w:rsidRPr="009E3331">
        <w:rPr>
          <w:b/>
          <w:szCs w:val="24"/>
        </w:rPr>
        <w:t>§ 8</w:t>
      </w:r>
    </w:p>
    <w:p w:rsidR="00DB3330" w:rsidRPr="009E3331" w:rsidRDefault="00955BB6" w:rsidP="009E3331">
      <w:pPr>
        <w:spacing w:after="0" w:line="360" w:lineRule="auto"/>
        <w:ind w:left="1358" w:right="21" w:firstLine="0"/>
        <w:jc w:val="center"/>
        <w:rPr>
          <w:szCs w:val="24"/>
        </w:rPr>
      </w:pPr>
      <w:r w:rsidRPr="009E3331">
        <w:rPr>
          <w:b/>
          <w:szCs w:val="24"/>
        </w:rPr>
        <w:t>DYSCYPLINA</w:t>
      </w:r>
    </w:p>
    <w:p w:rsidR="00DB3330" w:rsidRPr="009E3331" w:rsidRDefault="00955BB6" w:rsidP="009E3331">
      <w:pPr>
        <w:numPr>
          <w:ilvl w:val="0"/>
          <w:numId w:val="10"/>
        </w:numPr>
        <w:spacing w:after="0" w:line="360" w:lineRule="auto"/>
        <w:ind w:left="1361" w:right="21" w:hanging="359"/>
        <w:rPr>
          <w:sz w:val="22"/>
        </w:rPr>
      </w:pPr>
      <w:r w:rsidRPr="009E3331">
        <w:rPr>
          <w:sz w:val="22"/>
        </w:rPr>
        <w:t>Wobec dzieci nie stosuje się kar. W sytuacji silnego pobudzenia dziecka dopuszcza się możliwość przerwania jego zabawy na chwilę w celu uspokojenia emocji.</w:t>
      </w:r>
    </w:p>
    <w:p w:rsidR="004364B8" w:rsidRPr="009E3331" w:rsidRDefault="004364B8" w:rsidP="009E3331">
      <w:pPr>
        <w:pStyle w:val="Akapitzlist"/>
        <w:numPr>
          <w:ilvl w:val="0"/>
          <w:numId w:val="10"/>
        </w:numPr>
        <w:spacing w:line="360" w:lineRule="auto"/>
        <w:rPr>
          <w:rFonts w:ascii="Times New Roman" w:hAnsi="Times New Roman" w:cs="Times New Roman"/>
        </w:rPr>
      </w:pPr>
      <w:r w:rsidRPr="009E3331">
        <w:rPr>
          <w:rFonts w:ascii="Times New Roman" w:hAnsi="Times New Roman" w:cs="Times New Roman"/>
        </w:rPr>
        <w:t>Zachowania pracownika wobec dziecka nie mogą mieć cech przemocy fizycznej. Stanowcze interwencje wobec dziecka prowadzone w bezpośrednim kontakcie fizycznym są dopuszczalne w sytuacjach:</w:t>
      </w:r>
    </w:p>
    <w:p w:rsidR="004364B8" w:rsidRPr="009E3331" w:rsidRDefault="004364B8" w:rsidP="00E04A3D">
      <w:pPr>
        <w:pStyle w:val="Akapitzlist"/>
        <w:numPr>
          <w:ilvl w:val="0"/>
          <w:numId w:val="18"/>
        </w:numPr>
        <w:spacing w:line="360" w:lineRule="auto"/>
        <w:rPr>
          <w:rFonts w:ascii="Times New Roman" w:hAnsi="Times New Roman" w:cs="Times New Roman"/>
        </w:rPr>
      </w:pPr>
      <w:r w:rsidRPr="009E3331">
        <w:rPr>
          <w:rFonts w:ascii="Times New Roman" w:hAnsi="Times New Roman" w:cs="Times New Roman"/>
        </w:rPr>
        <w:t>zagrożenia życia, w tym w sytuacji konfliktów pomiędzy dziećmi (rozdzielenie zwaśnionych, przytrzymanie );</w:t>
      </w:r>
    </w:p>
    <w:p w:rsidR="004364B8" w:rsidRPr="009E3331" w:rsidRDefault="004364B8" w:rsidP="00E04A3D">
      <w:pPr>
        <w:pStyle w:val="Akapitzlist"/>
        <w:numPr>
          <w:ilvl w:val="0"/>
          <w:numId w:val="18"/>
        </w:numPr>
        <w:spacing w:line="360" w:lineRule="auto"/>
        <w:rPr>
          <w:rFonts w:ascii="Times New Roman" w:hAnsi="Times New Roman" w:cs="Times New Roman"/>
        </w:rPr>
      </w:pPr>
      <w:r w:rsidRPr="009E3331">
        <w:rPr>
          <w:rFonts w:ascii="Times New Roman" w:hAnsi="Times New Roman" w:cs="Times New Roman"/>
        </w:rPr>
        <w:lastRenderedPageBreak/>
        <w:t>działania z zakresu pomocy przedmedycznej (działania ratunkowe związane z</w:t>
      </w:r>
      <w:r w:rsidR="0012261D">
        <w:rPr>
          <w:rFonts w:ascii="Times New Roman" w:hAnsi="Times New Roman" w:cs="Times New Roman"/>
        </w:rPr>
        <w:t> </w:t>
      </w:r>
      <w:r w:rsidRPr="009E3331">
        <w:rPr>
          <w:rFonts w:ascii="Times New Roman" w:hAnsi="Times New Roman" w:cs="Times New Roman"/>
        </w:rPr>
        <w:t>udzieleniem pierwszej pomocy);</w:t>
      </w:r>
    </w:p>
    <w:p w:rsidR="004364B8" w:rsidRPr="009E3331" w:rsidRDefault="004364B8" w:rsidP="00E04A3D">
      <w:pPr>
        <w:pStyle w:val="Akapitzlist"/>
        <w:numPr>
          <w:ilvl w:val="0"/>
          <w:numId w:val="18"/>
        </w:numPr>
        <w:spacing w:line="360" w:lineRule="auto"/>
        <w:rPr>
          <w:rFonts w:ascii="Times New Roman" w:hAnsi="Times New Roman" w:cs="Times New Roman"/>
        </w:rPr>
      </w:pPr>
      <w:r w:rsidRPr="009E3331">
        <w:rPr>
          <w:rFonts w:ascii="Times New Roman" w:hAnsi="Times New Roman" w:cs="Times New Roman"/>
        </w:rPr>
        <w:t>zagrożenia lub paniki spowodowanej czynnikami zewnętrznymi (pożar, intensywne zjawiska atmosferyczne, niebezpieczne zachowania osób trzecich, inne w sytuacji zagrożenia życia).</w:t>
      </w:r>
    </w:p>
    <w:p w:rsidR="004364B8" w:rsidRPr="009E3331" w:rsidRDefault="004364B8" w:rsidP="009E3331">
      <w:pPr>
        <w:pStyle w:val="Akapitzlist"/>
        <w:numPr>
          <w:ilvl w:val="0"/>
          <w:numId w:val="10"/>
        </w:numPr>
        <w:spacing w:line="360" w:lineRule="auto"/>
        <w:rPr>
          <w:rFonts w:ascii="Times New Roman" w:hAnsi="Times New Roman" w:cs="Times New Roman"/>
        </w:rPr>
      </w:pPr>
      <w:r w:rsidRPr="009E3331">
        <w:rPr>
          <w:rFonts w:ascii="Times New Roman" w:hAnsi="Times New Roman" w:cs="Times New Roman"/>
        </w:rPr>
        <w:t xml:space="preserve">W komunikacji z dziećmi pracownik zachowuje cierpliwość i szacunek, </w:t>
      </w:r>
      <w:r w:rsidRPr="009E3331">
        <w:rPr>
          <w:rFonts w:ascii="Times New Roman" w:hAnsi="Times New Roman" w:cs="Times New Roman"/>
        </w:rPr>
        <w:br/>
        <w:t xml:space="preserve">co oznacza, że słucha ich i udziela im odpowiedzi adekwatnych do sytuacji, ich wieku i poziomu rozwoju. </w:t>
      </w:r>
    </w:p>
    <w:p w:rsidR="004364B8" w:rsidRPr="009E3331" w:rsidRDefault="004364B8" w:rsidP="009E3331">
      <w:pPr>
        <w:pStyle w:val="Akapitzlist"/>
        <w:numPr>
          <w:ilvl w:val="0"/>
          <w:numId w:val="10"/>
        </w:numPr>
        <w:spacing w:line="360" w:lineRule="auto"/>
        <w:rPr>
          <w:rFonts w:ascii="Times New Roman" w:hAnsi="Times New Roman" w:cs="Times New Roman"/>
        </w:rPr>
      </w:pPr>
      <w:r w:rsidRPr="009E3331">
        <w:rPr>
          <w:rFonts w:ascii="Times New Roman" w:hAnsi="Times New Roman" w:cs="Times New Roman"/>
        </w:rPr>
        <w:t>Niedozwolone są zachowania pracownika noszące znamiona:</w:t>
      </w:r>
    </w:p>
    <w:p w:rsidR="004364B8" w:rsidRPr="009E3331" w:rsidRDefault="004364B8" w:rsidP="00E04A3D">
      <w:pPr>
        <w:pStyle w:val="Akapitzlist"/>
        <w:numPr>
          <w:ilvl w:val="0"/>
          <w:numId w:val="19"/>
        </w:numPr>
        <w:spacing w:line="360" w:lineRule="auto"/>
        <w:rPr>
          <w:rFonts w:ascii="Times New Roman" w:hAnsi="Times New Roman" w:cs="Times New Roman"/>
        </w:rPr>
      </w:pPr>
      <w:r w:rsidRPr="009E3331">
        <w:rPr>
          <w:rFonts w:ascii="Times New Roman" w:hAnsi="Times New Roman" w:cs="Times New Roman"/>
          <w:u w:val="single"/>
        </w:rPr>
        <w:t>przemocy psychicznej,</w:t>
      </w:r>
      <w:r w:rsidRPr="009E3331">
        <w:rPr>
          <w:rFonts w:ascii="Times New Roman" w:hAnsi="Times New Roman" w:cs="Times New Roman"/>
        </w:rPr>
        <w:t xml:space="preserve"> której</w:t>
      </w:r>
      <w:r w:rsidR="00750F1B" w:rsidRPr="009E3331">
        <w:rPr>
          <w:rFonts w:ascii="Times New Roman" w:hAnsi="Times New Roman" w:cs="Times New Roman"/>
        </w:rPr>
        <w:t xml:space="preserve"> skutkiem jest wywołanie u dzieck</w:t>
      </w:r>
      <w:r w:rsidRPr="009E3331">
        <w:rPr>
          <w:rFonts w:ascii="Times New Roman" w:hAnsi="Times New Roman" w:cs="Times New Roman"/>
        </w:rPr>
        <w:t>a poczucia odrzucenia, obniżenie godności i własnej wartości poprzez zachowania wobec niego takie jak: umniejszanie, wyśmiewanie, zawstydzanie, lekceważenie, izolowanie, obwinianie, oskarżanie, krytykowanie i inne godzące w godność i wartość dziecka;</w:t>
      </w:r>
    </w:p>
    <w:p w:rsidR="004364B8" w:rsidRPr="009E3331" w:rsidRDefault="004364B8" w:rsidP="00E04A3D">
      <w:pPr>
        <w:pStyle w:val="Akapitzlist"/>
        <w:numPr>
          <w:ilvl w:val="0"/>
          <w:numId w:val="19"/>
        </w:numPr>
        <w:spacing w:line="360" w:lineRule="auto"/>
        <w:rPr>
          <w:rFonts w:ascii="Times New Roman" w:hAnsi="Times New Roman" w:cs="Times New Roman"/>
        </w:rPr>
      </w:pPr>
      <w:r w:rsidRPr="009E3331">
        <w:rPr>
          <w:rFonts w:ascii="Times New Roman" w:hAnsi="Times New Roman" w:cs="Times New Roman"/>
          <w:u w:val="single"/>
        </w:rPr>
        <w:t>przemocy werbalnej</w:t>
      </w:r>
      <w:r w:rsidRPr="009E3331">
        <w:rPr>
          <w:rFonts w:ascii="Times New Roman" w:hAnsi="Times New Roman" w:cs="Times New Roman"/>
        </w:rPr>
        <w:t xml:space="preserve">, która nacechowana jest agresją wzbudzającą </w:t>
      </w:r>
      <w:r w:rsidRPr="009E3331">
        <w:rPr>
          <w:rFonts w:ascii="Times New Roman" w:hAnsi="Times New Roman" w:cs="Times New Roman"/>
        </w:rPr>
        <w:br/>
        <w:t>u dziecka lęk i wstyd poprzez zachowania wobec niego takie jak krzyk, wyzywanie, przezywanie, grożenie, przeklinanie, przedrzeźnianie;</w:t>
      </w:r>
    </w:p>
    <w:p w:rsidR="004364B8" w:rsidRPr="009E3331" w:rsidRDefault="004364B8" w:rsidP="00E04A3D">
      <w:pPr>
        <w:pStyle w:val="Akapitzlist"/>
        <w:numPr>
          <w:ilvl w:val="0"/>
          <w:numId w:val="19"/>
        </w:numPr>
        <w:spacing w:line="360" w:lineRule="auto"/>
        <w:rPr>
          <w:rFonts w:ascii="Times New Roman" w:hAnsi="Times New Roman" w:cs="Times New Roman"/>
        </w:rPr>
      </w:pPr>
      <w:r w:rsidRPr="009E3331">
        <w:rPr>
          <w:rFonts w:ascii="Times New Roman" w:hAnsi="Times New Roman" w:cs="Times New Roman"/>
          <w:u w:val="single"/>
        </w:rPr>
        <w:t>przemocy fizycznej</w:t>
      </w:r>
      <w:r w:rsidRPr="009E3331">
        <w:rPr>
          <w:rFonts w:ascii="Times New Roman" w:hAnsi="Times New Roman" w:cs="Times New Roman"/>
        </w:rPr>
        <w:t>, która wiąże się z naruszeniem nietykalności ciała dziecka, w szczególności poprzez, bicie, szarpanie, popychanie, rzucanie przedmiotami należącymi do dziecka, kopanie, ciągnięcie za włosy/uszy, zmuszanie do przebywania w niewygodnej pozycji, lub zmuszanie do zjedzenia/połknięcia czegoś i inne działania sprawiające ból.</w:t>
      </w:r>
    </w:p>
    <w:p w:rsidR="004364B8" w:rsidRPr="009E3331" w:rsidRDefault="004364B8" w:rsidP="009E3331">
      <w:pPr>
        <w:pStyle w:val="Akapitzlist"/>
        <w:numPr>
          <w:ilvl w:val="0"/>
          <w:numId w:val="10"/>
        </w:numPr>
        <w:spacing w:line="360" w:lineRule="auto"/>
        <w:rPr>
          <w:rFonts w:ascii="Times New Roman" w:hAnsi="Times New Roman" w:cs="Times New Roman"/>
        </w:rPr>
      </w:pPr>
      <w:r w:rsidRPr="009E3331">
        <w:rPr>
          <w:rFonts w:ascii="Times New Roman" w:hAnsi="Times New Roman" w:cs="Times New Roman"/>
        </w:rPr>
        <w:t xml:space="preserve">Pracownik ma obowiązek zachować prawo </w:t>
      </w:r>
      <w:r w:rsidR="00711A7B" w:rsidRPr="009E3331">
        <w:rPr>
          <w:rFonts w:ascii="Times New Roman" w:hAnsi="Times New Roman" w:cs="Times New Roman"/>
        </w:rPr>
        <w:t>dziecka</w:t>
      </w:r>
      <w:r w:rsidRPr="009E3331">
        <w:rPr>
          <w:rFonts w:ascii="Times New Roman" w:hAnsi="Times New Roman" w:cs="Times New Roman"/>
        </w:rPr>
        <w:t xml:space="preserve"> do intymności poprzez zachowanie właściwego dystansu w każdej sytuacji. Niedozwolonym jest, by pracownik nawiązywał jakiekolwiek relacje </w:t>
      </w:r>
      <w:r w:rsidR="00711A7B" w:rsidRPr="009E3331">
        <w:rPr>
          <w:rFonts w:ascii="Times New Roman" w:hAnsi="Times New Roman" w:cs="Times New Roman"/>
        </w:rPr>
        <w:t>seksualne z dzieckiem</w:t>
      </w:r>
      <w:r w:rsidR="0067743D" w:rsidRPr="009E3331">
        <w:rPr>
          <w:rFonts w:ascii="Times New Roman" w:hAnsi="Times New Roman" w:cs="Times New Roman"/>
        </w:rPr>
        <w:t>, w tym</w:t>
      </w:r>
      <w:r w:rsidRPr="009E3331">
        <w:rPr>
          <w:rFonts w:ascii="Times New Roman" w:hAnsi="Times New Roman" w:cs="Times New Roman"/>
        </w:rPr>
        <w:t xml:space="preserve"> erotyczny dotyk i inne czynności o charakterze seksualnym.</w:t>
      </w:r>
    </w:p>
    <w:p w:rsidR="00DB085B" w:rsidRPr="009E3331" w:rsidRDefault="00DB085B" w:rsidP="009E3331">
      <w:pPr>
        <w:pStyle w:val="Akapitzlist"/>
        <w:numPr>
          <w:ilvl w:val="0"/>
          <w:numId w:val="10"/>
        </w:numPr>
        <w:spacing w:line="360" w:lineRule="auto"/>
        <w:ind w:right="21"/>
        <w:rPr>
          <w:rFonts w:ascii="Times New Roman" w:hAnsi="Times New Roman" w:cs="Times New Roman"/>
        </w:rPr>
      </w:pPr>
      <w:r w:rsidRPr="009E3331">
        <w:rPr>
          <w:rFonts w:ascii="Times New Roman" w:hAnsi="Times New Roman" w:cs="Times New Roman"/>
          <w:iCs/>
        </w:rPr>
        <w:t>Pracownik nie powinien sam przebywać z dziec</w:t>
      </w:r>
      <w:r w:rsidR="001A3F8E" w:rsidRPr="009E3331">
        <w:rPr>
          <w:rFonts w:ascii="Times New Roman" w:hAnsi="Times New Roman" w:cs="Times New Roman"/>
          <w:iCs/>
        </w:rPr>
        <w:t>kiem w zamkniętym pomieszczeniu</w:t>
      </w:r>
      <w:r w:rsidR="001A3F8E" w:rsidRPr="009E3331">
        <w:rPr>
          <w:rFonts w:ascii="Times New Roman" w:hAnsi="Times New Roman" w:cs="Times New Roman"/>
          <w:i/>
          <w:iCs/>
        </w:rPr>
        <w:t xml:space="preserve"> </w:t>
      </w:r>
      <w:r w:rsidR="001A3F8E" w:rsidRPr="009E3331">
        <w:rPr>
          <w:rFonts w:ascii="Times New Roman" w:hAnsi="Times New Roman" w:cs="Times New Roman"/>
        </w:rPr>
        <w:t>przez okres pierwszego miesiąca kalendarzowego od zatrudnienia. Praktykant, stażysta, wolontariusz nie pozostaje sam na sam z</w:t>
      </w:r>
      <w:r w:rsidR="00C25AFB" w:rsidRPr="009E3331">
        <w:rPr>
          <w:rFonts w:ascii="Times New Roman" w:hAnsi="Times New Roman" w:cs="Times New Roman"/>
        </w:rPr>
        <w:t> </w:t>
      </w:r>
      <w:r w:rsidR="001A3F8E" w:rsidRPr="009E3331">
        <w:rPr>
          <w:rFonts w:ascii="Times New Roman" w:hAnsi="Times New Roman" w:cs="Times New Roman"/>
        </w:rPr>
        <w:t xml:space="preserve">dzieckiem </w:t>
      </w:r>
      <w:r w:rsidR="001A3F8E" w:rsidRPr="009E3331">
        <w:rPr>
          <w:rFonts w:ascii="Times New Roman" w:hAnsi="Times New Roman" w:cs="Times New Roman"/>
          <w:iCs/>
        </w:rPr>
        <w:t>w zamkniętym pomieszczeniu</w:t>
      </w:r>
      <w:r w:rsidR="001A3F8E" w:rsidRPr="009E3331">
        <w:rPr>
          <w:rFonts w:ascii="Times New Roman" w:hAnsi="Times New Roman" w:cs="Times New Roman"/>
        </w:rPr>
        <w:t xml:space="preserve"> przez cały okres swojej współpracy z </w:t>
      </w:r>
      <w:r w:rsidR="00C25AFB" w:rsidRPr="009E3331">
        <w:rPr>
          <w:rFonts w:ascii="Times New Roman" w:hAnsi="Times New Roman" w:cs="Times New Roman"/>
        </w:rPr>
        <w:t>MŻ4.</w:t>
      </w:r>
    </w:p>
    <w:p w:rsidR="00183762" w:rsidRPr="009E3331" w:rsidRDefault="008A20EC" w:rsidP="009E3331">
      <w:pPr>
        <w:pStyle w:val="Akapitzlist"/>
        <w:numPr>
          <w:ilvl w:val="0"/>
          <w:numId w:val="10"/>
        </w:numPr>
        <w:spacing w:line="360" w:lineRule="auto"/>
        <w:ind w:right="381"/>
        <w:rPr>
          <w:rFonts w:ascii="Times New Roman" w:hAnsi="Times New Roman" w:cs="Times New Roman"/>
          <w:b/>
        </w:rPr>
      </w:pPr>
      <w:r w:rsidRPr="009E3331">
        <w:rPr>
          <w:rFonts w:ascii="Times New Roman" w:hAnsi="Times New Roman" w:cs="Times New Roman"/>
        </w:rPr>
        <w:t xml:space="preserve">Osobą odpowiedzialną za przyjmowanie zgłoszeń o niedozwolonych zachowaniach pracowników jest koordynator ochrony dzieci przed krzywdzeniem. Zgłoszenia przyjmowane są w trybie </w:t>
      </w:r>
      <w:r w:rsidR="00D07605" w:rsidRPr="009E3331">
        <w:rPr>
          <w:rFonts w:ascii="Times New Roman" w:hAnsi="Times New Roman" w:cs="Times New Roman"/>
        </w:rPr>
        <w:t>określonym w Rozdziale</w:t>
      </w:r>
      <w:r w:rsidR="007B4270" w:rsidRPr="009E3331">
        <w:rPr>
          <w:rFonts w:ascii="Times New Roman" w:hAnsi="Times New Roman" w:cs="Times New Roman"/>
        </w:rPr>
        <w:t xml:space="preserve"> VIII „Procedura interwencji w sytuacji podejrzenia krzywdzenia lub krzywdzenia dziecka”.</w:t>
      </w:r>
    </w:p>
    <w:p w:rsidR="00183762" w:rsidRDefault="00183762" w:rsidP="009E3331">
      <w:pPr>
        <w:pStyle w:val="Akapitzlist"/>
        <w:spacing w:line="360" w:lineRule="auto"/>
        <w:rPr>
          <w:rFonts w:ascii="Times New Roman" w:hAnsi="Times New Roman" w:cs="Times New Roman"/>
          <w:b/>
        </w:rPr>
      </w:pPr>
    </w:p>
    <w:p w:rsidR="009E3331" w:rsidRPr="009E3331" w:rsidRDefault="009E3331" w:rsidP="009E3331">
      <w:pPr>
        <w:pStyle w:val="Akapitzlist"/>
        <w:spacing w:line="360" w:lineRule="auto"/>
        <w:rPr>
          <w:rFonts w:ascii="Times New Roman" w:hAnsi="Times New Roman" w:cs="Times New Roman"/>
          <w:b/>
        </w:rPr>
      </w:pPr>
    </w:p>
    <w:p w:rsidR="00AE0458" w:rsidRPr="009E3331" w:rsidRDefault="00A1607F" w:rsidP="009E3331">
      <w:pPr>
        <w:pStyle w:val="Akapitzlist"/>
        <w:spacing w:line="360" w:lineRule="auto"/>
        <w:ind w:left="1362" w:right="381" w:firstLine="0"/>
        <w:jc w:val="center"/>
        <w:rPr>
          <w:rFonts w:ascii="Times New Roman" w:hAnsi="Times New Roman" w:cs="Times New Roman"/>
          <w:b/>
          <w:sz w:val="24"/>
          <w:szCs w:val="24"/>
        </w:rPr>
      </w:pPr>
      <w:r w:rsidRPr="009E3331">
        <w:rPr>
          <w:rFonts w:ascii="Times New Roman" w:hAnsi="Times New Roman" w:cs="Times New Roman"/>
          <w:b/>
          <w:sz w:val="24"/>
          <w:szCs w:val="24"/>
        </w:rPr>
        <w:lastRenderedPageBreak/>
        <w:t>Rozdział IV</w:t>
      </w:r>
    </w:p>
    <w:p w:rsidR="00505911" w:rsidRPr="009E3331" w:rsidRDefault="00AE0458" w:rsidP="009E3331">
      <w:pPr>
        <w:spacing w:after="0" w:line="360" w:lineRule="auto"/>
        <w:ind w:left="1275" w:right="381" w:hanging="10"/>
        <w:jc w:val="center"/>
        <w:rPr>
          <w:b/>
          <w:szCs w:val="24"/>
        </w:rPr>
      </w:pPr>
      <w:r w:rsidRPr="009E3331">
        <w:rPr>
          <w:b/>
          <w:szCs w:val="24"/>
        </w:rPr>
        <w:t>Zasady ochrony danych osobowych dziecka</w:t>
      </w:r>
    </w:p>
    <w:p w:rsidR="00EF1323" w:rsidRPr="009E3331" w:rsidRDefault="00EF1323" w:rsidP="009E3331">
      <w:pPr>
        <w:spacing w:after="0" w:line="360" w:lineRule="auto"/>
        <w:ind w:left="1275" w:right="381" w:hanging="10"/>
        <w:jc w:val="center"/>
        <w:rPr>
          <w:b/>
          <w:szCs w:val="24"/>
        </w:rPr>
      </w:pPr>
      <w:r w:rsidRPr="009E3331">
        <w:rPr>
          <w:b/>
          <w:szCs w:val="24"/>
        </w:rPr>
        <w:t>§ 1</w:t>
      </w:r>
    </w:p>
    <w:p w:rsidR="00AE0458" w:rsidRPr="009E3331" w:rsidRDefault="00AE0458" w:rsidP="009E3331">
      <w:pPr>
        <w:numPr>
          <w:ilvl w:val="0"/>
          <w:numId w:val="11"/>
        </w:numPr>
        <w:spacing w:after="0" w:line="360" w:lineRule="auto"/>
        <w:ind w:right="72" w:hanging="366"/>
        <w:rPr>
          <w:sz w:val="22"/>
        </w:rPr>
      </w:pPr>
      <w:r w:rsidRPr="009E3331">
        <w:rPr>
          <w:sz w:val="22"/>
        </w:rPr>
        <w:t>Dane osobowe dziecka podlegają ochronie na zasadach określonych w</w:t>
      </w:r>
      <w:r w:rsidR="00C25AFB" w:rsidRPr="009E3331">
        <w:rPr>
          <w:sz w:val="22"/>
        </w:rPr>
        <w:t> </w:t>
      </w:r>
      <w:r w:rsidRPr="009E3331">
        <w:rPr>
          <w:sz w:val="22"/>
        </w:rPr>
        <w:t>Rozporządzeniu Parlamentu Europejskiego i Rady UE 2016/679 z dnia 27 kwietnia 2017r. w sprawie ochrony osób fizycznych w związku z</w:t>
      </w:r>
      <w:r w:rsidR="00C25AFB" w:rsidRPr="009E3331">
        <w:rPr>
          <w:sz w:val="22"/>
        </w:rPr>
        <w:t> </w:t>
      </w:r>
      <w:r w:rsidRPr="009E3331">
        <w:rPr>
          <w:sz w:val="22"/>
        </w:rPr>
        <w:t>przetwarzaniem danych osobowych i w sprawie swobodnego przepływu takich danych oraz uchylenia dyrektywy 95/46/WE (Ogólne Rozporządzenie o</w:t>
      </w:r>
      <w:r w:rsidR="00C25AFB" w:rsidRPr="009E3331">
        <w:rPr>
          <w:sz w:val="22"/>
        </w:rPr>
        <w:t> </w:t>
      </w:r>
      <w:r w:rsidRPr="009E3331">
        <w:rPr>
          <w:sz w:val="22"/>
        </w:rPr>
        <w:t>Ochronie Danych) z dnia 27 kwietnia 2016 r. (Dz. Urz. UEL Nr 119, str. 1) oraz w Ustawie z dnia 10 maja 2018r. o</w:t>
      </w:r>
      <w:r w:rsidR="0012261D">
        <w:rPr>
          <w:sz w:val="22"/>
        </w:rPr>
        <w:t> </w:t>
      </w:r>
      <w:r w:rsidRPr="009E3331">
        <w:rPr>
          <w:sz w:val="22"/>
        </w:rPr>
        <w:t>ochronie danych osobowych (Dz.U. z</w:t>
      </w:r>
      <w:r w:rsidR="00C25AFB" w:rsidRPr="009E3331">
        <w:rPr>
          <w:sz w:val="22"/>
        </w:rPr>
        <w:t> </w:t>
      </w:r>
      <w:r w:rsidRPr="009E3331">
        <w:rPr>
          <w:sz w:val="22"/>
        </w:rPr>
        <w:t>2018. Poz. 1000).</w:t>
      </w:r>
    </w:p>
    <w:p w:rsidR="00AE0458" w:rsidRPr="009E3331" w:rsidRDefault="00AE0458" w:rsidP="009E3331">
      <w:pPr>
        <w:numPr>
          <w:ilvl w:val="0"/>
          <w:numId w:val="11"/>
        </w:numPr>
        <w:spacing w:after="0" w:line="360" w:lineRule="auto"/>
        <w:ind w:right="72" w:hanging="366"/>
        <w:rPr>
          <w:sz w:val="22"/>
        </w:rPr>
      </w:pPr>
      <w:r w:rsidRPr="009E3331">
        <w:rPr>
          <w:sz w:val="22"/>
        </w:rPr>
        <w:t>Dane osobowe dziecka są udostępniane wyłącznie osobom uprawnionym , zgodnie z</w:t>
      </w:r>
      <w:r w:rsidR="0012261D">
        <w:rPr>
          <w:sz w:val="22"/>
        </w:rPr>
        <w:t> </w:t>
      </w:r>
      <w:r w:rsidRPr="009E3331">
        <w:rPr>
          <w:sz w:val="22"/>
        </w:rPr>
        <w:t>procedurą określoną w na Polityki Bezpieczeństwa Zbiorów Danych Osobowych.</w:t>
      </w:r>
    </w:p>
    <w:p w:rsidR="00EF1323" w:rsidRPr="009E3331" w:rsidRDefault="00EF1323" w:rsidP="009E3331">
      <w:pPr>
        <w:spacing w:after="0" w:line="360" w:lineRule="auto"/>
        <w:ind w:left="1340" w:right="72" w:firstLine="0"/>
        <w:jc w:val="center"/>
        <w:rPr>
          <w:b/>
          <w:szCs w:val="24"/>
        </w:rPr>
      </w:pPr>
      <w:r w:rsidRPr="009E3331">
        <w:rPr>
          <w:b/>
          <w:szCs w:val="24"/>
        </w:rPr>
        <w:t>§ 2</w:t>
      </w:r>
    </w:p>
    <w:p w:rsidR="00AE0458" w:rsidRPr="009E3331" w:rsidRDefault="00AE0458" w:rsidP="009E3331">
      <w:pPr>
        <w:numPr>
          <w:ilvl w:val="0"/>
          <w:numId w:val="12"/>
        </w:numPr>
        <w:spacing w:after="0" w:line="360" w:lineRule="auto"/>
        <w:ind w:right="72" w:hanging="374"/>
        <w:rPr>
          <w:sz w:val="22"/>
        </w:rPr>
      </w:pPr>
      <w:r w:rsidRPr="009E3331">
        <w:rPr>
          <w:sz w:val="22"/>
        </w:rPr>
        <w:t xml:space="preserve">Dostęp do danych osobowych dziecka w określonym w upoważnieniu zakresie mają pracownicy, upoważnieni do przetwarzania danych </w:t>
      </w:r>
      <w:r w:rsidR="00D07605" w:rsidRPr="009E3331">
        <w:rPr>
          <w:sz w:val="22"/>
        </w:rPr>
        <w:t xml:space="preserve">osobowych przez Dyrektora </w:t>
      </w:r>
      <w:r w:rsidRPr="009E3331">
        <w:rPr>
          <w:sz w:val="22"/>
        </w:rPr>
        <w:t xml:space="preserve"> oraz inne podmioty przetwarzające , z którymi zawarto umowy powierzenia danych osobowych.</w:t>
      </w:r>
    </w:p>
    <w:p w:rsidR="00AE0458" w:rsidRPr="009E3331" w:rsidRDefault="00AE0458" w:rsidP="009E3331">
      <w:pPr>
        <w:numPr>
          <w:ilvl w:val="0"/>
          <w:numId w:val="12"/>
        </w:numPr>
        <w:spacing w:after="0" w:line="360" w:lineRule="auto"/>
        <w:ind w:right="72" w:hanging="374"/>
        <w:rPr>
          <w:sz w:val="22"/>
        </w:rPr>
      </w:pPr>
      <w:r w:rsidRPr="009E3331">
        <w:rPr>
          <w:sz w:val="22"/>
        </w:rPr>
        <w:t>Pracownik oraz podmiot przetwarzający ma obowiązek zachowania w</w:t>
      </w:r>
      <w:r w:rsidR="00C25AFB" w:rsidRPr="009E3331">
        <w:rPr>
          <w:sz w:val="22"/>
        </w:rPr>
        <w:t> </w:t>
      </w:r>
      <w:r w:rsidRPr="009E3331">
        <w:rPr>
          <w:sz w:val="22"/>
        </w:rPr>
        <w:t>tajemnicy danych osobowych, które przetwarza oraz sposobów zabezpieczenia danych osobowych przed nieuprawnionym dostępem.</w:t>
      </w:r>
    </w:p>
    <w:p w:rsidR="00284436" w:rsidRPr="009E3331" w:rsidRDefault="00284436" w:rsidP="009E3331">
      <w:pPr>
        <w:pStyle w:val="Akapitzlist"/>
        <w:numPr>
          <w:ilvl w:val="0"/>
          <w:numId w:val="12"/>
        </w:numPr>
        <w:spacing w:line="360" w:lineRule="auto"/>
        <w:ind w:hanging="284"/>
        <w:rPr>
          <w:rFonts w:ascii="Times New Roman" w:hAnsi="Times New Roman" w:cs="Times New Roman"/>
        </w:rPr>
      </w:pPr>
      <w:r w:rsidRPr="009E3331">
        <w:rPr>
          <w:rFonts w:ascii="Times New Roman" w:hAnsi="Times New Roman" w:cs="Times New Roman"/>
        </w:rPr>
        <w:t>W przypadku poważniejszych zagrożeń i w sytuacji, gdy naruszenie prywatności jest spowodowane przez osoby spoza placówki, należy nawiązać współpracę z organami ścigania.</w:t>
      </w:r>
    </w:p>
    <w:p w:rsidR="00D07605" w:rsidRPr="009E3331" w:rsidRDefault="00284436" w:rsidP="009E3331">
      <w:pPr>
        <w:pStyle w:val="Akapitzlist"/>
        <w:numPr>
          <w:ilvl w:val="0"/>
          <w:numId w:val="12"/>
        </w:numPr>
        <w:spacing w:line="360" w:lineRule="auto"/>
        <w:ind w:hanging="284"/>
        <w:rPr>
          <w:rFonts w:ascii="Times New Roman" w:hAnsi="Times New Roman" w:cs="Times New Roman"/>
        </w:rPr>
      </w:pPr>
      <w:r w:rsidRPr="009E3331">
        <w:rPr>
          <w:rFonts w:ascii="Times New Roman" w:hAnsi="Times New Roman" w:cs="Times New Roman"/>
        </w:rPr>
        <w:t>Osoba wskazana w Rozdziale 6 ust. 1 powiadamia osoby dotknięte zdarzeniem (których dane osobowe wyciekły) o sytuacji, by podjęły indywidualne środki zaradcze.</w:t>
      </w:r>
    </w:p>
    <w:p w:rsidR="00EF1323" w:rsidRPr="009E3331" w:rsidRDefault="00EF1323" w:rsidP="009E3331">
      <w:pPr>
        <w:spacing w:after="0" w:line="360" w:lineRule="auto"/>
        <w:ind w:left="1308" w:right="72" w:firstLine="0"/>
        <w:jc w:val="center"/>
        <w:rPr>
          <w:b/>
          <w:szCs w:val="24"/>
        </w:rPr>
      </w:pPr>
      <w:r w:rsidRPr="009E3331">
        <w:rPr>
          <w:b/>
          <w:szCs w:val="24"/>
        </w:rPr>
        <w:t>§ 3</w:t>
      </w:r>
    </w:p>
    <w:p w:rsidR="00AE0458" w:rsidRPr="009E3331" w:rsidRDefault="00AE0458" w:rsidP="009E3331">
      <w:pPr>
        <w:numPr>
          <w:ilvl w:val="0"/>
          <w:numId w:val="13"/>
        </w:numPr>
        <w:spacing w:after="0" w:line="360" w:lineRule="auto"/>
        <w:ind w:left="1323" w:right="21" w:hanging="374"/>
        <w:rPr>
          <w:sz w:val="22"/>
        </w:rPr>
      </w:pPr>
      <w:r w:rsidRPr="009E3331">
        <w:rPr>
          <w:sz w:val="22"/>
        </w:rPr>
        <w:t>Pracownik nie udostępnia przedstawicielom mediów informacji o dziecku ani o</w:t>
      </w:r>
      <w:r w:rsidR="00C25AFB" w:rsidRPr="009E3331">
        <w:rPr>
          <w:sz w:val="22"/>
        </w:rPr>
        <w:t> </w:t>
      </w:r>
      <w:r w:rsidRPr="009E3331">
        <w:rPr>
          <w:sz w:val="22"/>
        </w:rPr>
        <w:t>jego rodzicach.</w:t>
      </w:r>
    </w:p>
    <w:p w:rsidR="00AE0458" w:rsidRPr="009E3331" w:rsidRDefault="00AE0458" w:rsidP="009E3331">
      <w:pPr>
        <w:numPr>
          <w:ilvl w:val="0"/>
          <w:numId w:val="13"/>
        </w:numPr>
        <w:spacing w:after="0" w:line="360" w:lineRule="auto"/>
        <w:ind w:left="1323" w:right="21" w:hanging="374"/>
        <w:rPr>
          <w:sz w:val="22"/>
        </w:rPr>
      </w:pPr>
      <w:r w:rsidRPr="009E3331">
        <w:rPr>
          <w:sz w:val="22"/>
        </w:rPr>
        <w:t>Pracownik nie kontaktuje przedstawicieli mediów z dzieckiem ani z jego rodzicami.</w:t>
      </w:r>
    </w:p>
    <w:p w:rsidR="00AE0458" w:rsidRPr="009E3331" w:rsidRDefault="00D07605" w:rsidP="009E3331">
      <w:pPr>
        <w:numPr>
          <w:ilvl w:val="0"/>
          <w:numId w:val="13"/>
        </w:numPr>
        <w:spacing w:after="0" w:line="360" w:lineRule="auto"/>
        <w:ind w:left="1323" w:right="21" w:hanging="374"/>
        <w:rPr>
          <w:sz w:val="22"/>
        </w:rPr>
      </w:pPr>
      <w:r w:rsidRPr="009E3331">
        <w:rPr>
          <w:sz w:val="22"/>
        </w:rPr>
        <w:t>Dyrektor</w:t>
      </w:r>
      <w:r w:rsidR="00AE0458" w:rsidRPr="009E3331">
        <w:rPr>
          <w:sz w:val="22"/>
        </w:rPr>
        <w:t xml:space="preserve"> decyduje w sp</w:t>
      </w:r>
      <w:r w:rsidR="00A245E7" w:rsidRPr="009E3331">
        <w:rPr>
          <w:sz w:val="22"/>
        </w:rPr>
        <w:t>r</w:t>
      </w:r>
      <w:r w:rsidR="00AE0458" w:rsidRPr="009E3331">
        <w:rPr>
          <w:sz w:val="22"/>
        </w:rPr>
        <w:t>awach kontaktu z mediami oraz innymi instytucjami.</w:t>
      </w:r>
    </w:p>
    <w:p w:rsidR="00EF1323" w:rsidRPr="009E3331" w:rsidRDefault="00EF1323" w:rsidP="009E3331">
      <w:pPr>
        <w:spacing w:after="0" w:line="360" w:lineRule="auto"/>
        <w:ind w:left="1323" w:right="21" w:firstLine="0"/>
        <w:jc w:val="center"/>
        <w:rPr>
          <w:b/>
          <w:szCs w:val="24"/>
        </w:rPr>
      </w:pPr>
      <w:r w:rsidRPr="009E3331">
        <w:rPr>
          <w:b/>
          <w:szCs w:val="24"/>
        </w:rPr>
        <w:t>§ 4</w:t>
      </w:r>
    </w:p>
    <w:p w:rsidR="00AE0458" w:rsidRPr="009E3331" w:rsidRDefault="00AE0458" w:rsidP="009E3331">
      <w:pPr>
        <w:numPr>
          <w:ilvl w:val="0"/>
          <w:numId w:val="14"/>
        </w:numPr>
        <w:spacing w:after="0" w:line="360" w:lineRule="auto"/>
        <w:ind w:right="151" w:hanging="374"/>
        <w:rPr>
          <w:sz w:val="22"/>
        </w:rPr>
      </w:pPr>
      <w:r w:rsidRPr="009E3331">
        <w:rPr>
          <w:sz w:val="22"/>
        </w:rPr>
        <w:t>Pracownik nie wypowiada się w kontakcie z przedstawicielami mediów o</w:t>
      </w:r>
      <w:r w:rsidR="00C25AFB" w:rsidRPr="009E3331">
        <w:rPr>
          <w:sz w:val="22"/>
        </w:rPr>
        <w:t> </w:t>
      </w:r>
      <w:r w:rsidRPr="009E3331">
        <w:rPr>
          <w:sz w:val="22"/>
        </w:rPr>
        <w:t>sprawach dotyczących dziecka lub jego rodziców.</w:t>
      </w:r>
    </w:p>
    <w:p w:rsidR="00183762" w:rsidRPr="009E3331" w:rsidRDefault="00AE0458" w:rsidP="009E3331">
      <w:pPr>
        <w:numPr>
          <w:ilvl w:val="0"/>
          <w:numId w:val="14"/>
        </w:numPr>
        <w:spacing w:after="0" w:line="360" w:lineRule="auto"/>
        <w:ind w:right="151" w:hanging="374"/>
        <w:rPr>
          <w:sz w:val="22"/>
        </w:rPr>
      </w:pPr>
      <w:r w:rsidRPr="009E3331">
        <w:rPr>
          <w:sz w:val="22"/>
        </w:rPr>
        <w:t>Zakaz, o którym mowa Rozdział IV, 4, pkt 1 , dotyczy także wypowiedzi, które nie są w żaden sposób utrwalane.</w:t>
      </w:r>
    </w:p>
    <w:p w:rsidR="00AE0458" w:rsidRPr="009E3331" w:rsidRDefault="00AE0458" w:rsidP="009E3331">
      <w:pPr>
        <w:spacing w:after="0" w:line="360" w:lineRule="auto"/>
        <w:ind w:left="1275" w:right="654" w:hanging="10"/>
        <w:jc w:val="center"/>
        <w:rPr>
          <w:b/>
          <w:szCs w:val="24"/>
        </w:rPr>
      </w:pPr>
      <w:r w:rsidRPr="009E3331">
        <w:rPr>
          <w:b/>
          <w:szCs w:val="24"/>
        </w:rPr>
        <w:lastRenderedPageBreak/>
        <w:t>Rozdział V</w:t>
      </w:r>
    </w:p>
    <w:p w:rsidR="009E3331" w:rsidRPr="009E3331" w:rsidRDefault="00AE0458" w:rsidP="009E3331">
      <w:pPr>
        <w:spacing w:after="0" w:line="360" w:lineRule="auto"/>
        <w:ind w:left="1275" w:right="661" w:hanging="10"/>
        <w:jc w:val="center"/>
        <w:rPr>
          <w:b/>
          <w:szCs w:val="24"/>
        </w:rPr>
      </w:pPr>
      <w:r w:rsidRPr="009E3331">
        <w:rPr>
          <w:b/>
          <w:szCs w:val="24"/>
        </w:rPr>
        <w:t>Zasady ochrony wizerunku dziecka</w:t>
      </w:r>
    </w:p>
    <w:p w:rsidR="00AE0458" w:rsidRPr="009E3331" w:rsidRDefault="00AE0458" w:rsidP="009E3331">
      <w:pPr>
        <w:numPr>
          <w:ilvl w:val="0"/>
          <w:numId w:val="15"/>
        </w:numPr>
        <w:spacing w:after="0" w:line="360" w:lineRule="auto"/>
        <w:ind w:right="79" w:hanging="366"/>
        <w:rPr>
          <w:sz w:val="22"/>
        </w:rPr>
      </w:pPr>
      <w:r w:rsidRPr="009E3331">
        <w:rPr>
          <w:sz w:val="22"/>
        </w:rPr>
        <w:t>Uznając prawo dziecka do poszanowania jego dóbr osobistych, Zespół Żłobków Miejskich zapewnia ochronę wizerunku dziecka.</w:t>
      </w:r>
    </w:p>
    <w:p w:rsidR="00AE0458" w:rsidRPr="009E3331" w:rsidRDefault="00AE0458" w:rsidP="009E3331">
      <w:pPr>
        <w:numPr>
          <w:ilvl w:val="0"/>
          <w:numId w:val="15"/>
        </w:numPr>
        <w:spacing w:after="0" w:line="360" w:lineRule="auto"/>
        <w:ind w:right="79" w:hanging="366"/>
        <w:rPr>
          <w:sz w:val="22"/>
        </w:rPr>
      </w:pPr>
      <w:r w:rsidRPr="009E3331">
        <w:rPr>
          <w:sz w:val="22"/>
        </w:rPr>
        <w:t>Wizerunek dziecka nie może być użyty w formie lub publikacji obraźliwej dla dziecka lub naruszać w inny sposób dóbr osobistych dziecka.</w:t>
      </w:r>
    </w:p>
    <w:p w:rsidR="0059797E" w:rsidRPr="009E3331" w:rsidRDefault="0059797E" w:rsidP="009E3331">
      <w:pPr>
        <w:pStyle w:val="Akapitzlist"/>
        <w:numPr>
          <w:ilvl w:val="0"/>
          <w:numId w:val="15"/>
        </w:numPr>
        <w:shd w:val="clear" w:color="auto" w:fill="FFFFFF"/>
        <w:spacing w:line="360" w:lineRule="auto"/>
        <w:rPr>
          <w:rFonts w:ascii="Times New Roman" w:hAnsi="Times New Roman" w:cs="Times New Roman"/>
        </w:rPr>
      </w:pPr>
      <w:r w:rsidRPr="009E3331">
        <w:rPr>
          <w:rFonts w:ascii="Times New Roman" w:hAnsi="Times New Roman" w:cs="Times New Roman"/>
        </w:rPr>
        <w:t>Zmniejszenie ryzyka kopiowania i niestosownego wykorzystania zdjęć/nagrań dzieci stosowane jest poprzez przyjęcie zasad:</w:t>
      </w:r>
    </w:p>
    <w:p w:rsidR="0059797E" w:rsidRPr="009E3331" w:rsidRDefault="0059797E" w:rsidP="00E04A3D">
      <w:pPr>
        <w:pStyle w:val="Akapitzlist"/>
        <w:numPr>
          <w:ilvl w:val="0"/>
          <w:numId w:val="39"/>
        </w:numPr>
        <w:shd w:val="clear" w:color="auto" w:fill="FFFFFF"/>
        <w:spacing w:line="360" w:lineRule="auto"/>
        <w:rPr>
          <w:rFonts w:ascii="Times New Roman" w:hAnsi="Times New Roman" w:cs="Times New Roman"/>
        </w:rPr>
      </w:pPr>
      <w:r w:rsidRPr="009E3331">
        <w:rPr>
          <w:rFonts w:ascii="Times New Roman" w:hAnsi="Times New Roman" w:cs="Times New Roman"/>
        </w:rPr>
        <w:t>wszystkie dzieci znajdujące się na zdjęciu/nagraniu muszą być ubrane, a</w:t>
      </w:r>
      <w:r w:rsidR="00C25AFB" w:rsidRPr="009E3331">
        <w:rPr>
          <w:rFonts w:ascii="Times New Roman" w:hAnsi="Times New Roman" w:cs="Times New Roman"/>
        </w:rPr>
        <w:t> </w:t>
      </w:r>
      <w:r w:rsidRPr="009E3331">
        <w:rPr>
          <w:rFonts w:ascii="Times New Roman" w:hAnsi="Times New Roman" w:cs="Times New Roman"/>
        </w:rPr>
        <w:t>sytuacja zdjęcia/nagrania nie jest dla dziecka poniżająca, ośmieszająca, ani nie ukazuje go w negatywnym kontekście,</w:t>
      </w:r>
    </w:p>
    <w:p w:rsidR="0059797E" w:rsidRPr="009E3331" w:rsidRDefault="0059797E" w:rsidP="00E04A3D">
      <w:pPr>
        <w:pStyle w:val="Akapitzlist"/>
        <w:numPr>
          <w:ilvl w:val="0"/>
          <w:numId w:val="39"/>
        </w:numPr>
        <w:shd w:val="clear" w:color="auto" w:fill="FFFFFF"/>
        <w:spacing w:line="360" w:lineRule="auto"/>
        <w:rPr>
          <w:rFonts w:ascii="Times New Roman" w:hAnsi="Times New Roman" w:cs="Times New Roman"/>
        </w:rPr>
      </w:pPr>
      <w:r w:rsidRPr="009E3331">
        <w:rPr>
          <w:rFonts w:ascii="Times New Roman" w:hAnsi="Times New Roman" w:cs="Times New Roman"/>
        </w:rPr>
        <w:t>zdjęcia/nagrania dzieci powinny się koncentrować na czynnościach wykonywanych przez dzieci i w miarę możliwości przedstawiać dzieci w grupie, a</w:t>
      </w:r>
      <w:r w:rsidR="00C25AFB" w:rsidRPr="009E3331">
        <w:rPr>
          <w:rFonts w:ascii="Times New Roman" w:hAnsi="Times New Roman" w:cs="Times New Roman"/>
        </w:rPr>
        <w:t> </w:t>
      </w:r>
      <w:r w:rsidRPr="009E3331">
        <w:rPr>
          <w:rFonts w:ascii="Times New Roman" w:hAnsi="Times New Roman" w:cs="Times New Roman"/>
        </w:rPr>
        <w:t>nie pojedyncze osoby.</w:t>
      </w:r>
    </w:p>
    <w:p w:rsidR="0059797E" w:rsidRPr="009E3331" w:rsidRDefault="0059797E" w:rsidP="009E3331">
      <w:pPr>
        <w:pStyle w:val="Akapitzlist"/>
        <w:numPr>
          <w:ilvl w:val="0"/>
          <w:numId w:val="15"/>
        </w:numPr>
        <w:shd w:val="clear" w:color="auto" w:fill="FFFFFF"/>
        <w:spacing w:line="360" w:lineRule="auto"/>
        <w:rPr>
          <w:rFonts w:ascii="Times New Roman" w:hAnsi="Times New Roman" w:cs="Times New Roman"/>
        </w:rPr>
      </w:pPr>
      <w:r w:rsidRPr="009E3331">
        <w:rPr>
          <w:rFonts w:ascii="Times New Roman" w:hAnsi="Times New Roman" w:cs="Times New Roman"/>
        </w:rPr>
        <w:t>Przyjmuje się zasadę, że wszystkie podejrzenia i problemy dotyczące niewłaściwego rozpowszechniania wizerunków dzieci należy rejestrować i</w:t>
      </w:r>
      <w:r w:rsidR="00C25AFB" w:rsidRPr="009E3331">
        <w:rPr>
          <w:rFonts w:ascii="Times New Roman" w:hAnsi="Times New Roman" w:cs="Times New Roman"/>
        </w:rPr>
        <w:t> </w:t>
      </w:r>
      <w:r w:rsidRPr="009E3331">
        <w:rPr>
          <w:rFonts w:ascii="Times New Roman" w:hAnsi="Times New Roman" w:cs="Times New Roman"/>
        </w:rPr>
        <w:t>zgłaszać dyrekcji, podobnie jak inne niepokojące sygnały dotyczące zagrożenia bezpieczeństwa dzieci.</w:t>
      </w:r>
    </w:p>
    <w:p w:rsidR="00AE0458" w:rsidRPr="009E3331" w:rsidRDefault="00AE0458" w:rsidP="009E3331">
      <w:pPr>
        <w:pStyle w:val="Akapitzlist"/>
        <w:numPr>
          <w:ilvl w:val="0"/>
          <w:numId w:val="15"/>
        </w:numPr>
        <w:spacing w:line="360" w:lineRule="auto"/>
        <w:ind w:right="21"/>
        <w:rPr>
          <w:rFonts w:ascii="Times New Roman" w:hAnsi="Times New Roman" w:cs="Times New Roman"/>
        </w:rPr>
      </w:pPr>
      <w:r w:rsidRPr="009E3331">
        <w:rPr>
          <w:rFonts w:ascii="Times New Roman" w:hAnsi="Times New Roman" w:cs="Times New Roman"/>
        </w:rPr>
        <w:t>Utrwalanie i wykorzystywanie wizerunku dziecka dla potrzeb działalności żłobka wymaga pisemnej zgody rodziców/opiekunów dziecka.</w:t>
      </w:r>
    </w:p>
    <w:p w:rsidR="00AE0458" w:rsidRPr="009E3331" w:rsidRDefault="00AE0458" w:rsidP="009E3331">
      <w:pPr>
        <w:pStyle w:val="Akapitzlist"/>
        <w:numPr>
          <w:ilvl w:val="0"/>
          <w:numId w:val="15"/>
        </w:numPr>
        <w:spacing w:line="360" w:lineRule="auto"/>
        <w:ind w:right="21"/>
        <w:rPr>
          <w:rFonts w:ascii="Times New Roman" w:hAnsi="Times New Roman" w:cs="Times New Roman"/>
        </w:rPr>
      </w:pPr>
      <w:r w:rsidRPr="009E3331">
        <w:rPr>
          <w:rFonts w:ascii="Times New Roman" w:hAnsi="Times New Roman" w:cs="Times New Roman"/>
        </w:rPr>
        <w:t>Pracownikowi nie wolno umożliwiać osobom trzecim utrwalania wizerunku dziecka, w</w:t>
      </w:r>
      <w:r w:rsidR="0012261D">
        <w:rPr>
          <w:rFonts w:ascii="Times New Roman" w:hAnsi="Times New Roman" w:cs="Times New Roman"/>
        </w:rPr>
        <w:t> </w:t>
      </w:r>
      <w:r w:rsidRPr="009E3331">
        <w:rPr>
          <w:rFonts w:ascii="Times New Roman" w:hAnsi="Times New Roman" w:cs="Times New Roman"/>
        </w:rPr>
        <w:t>szczególności jego fotografowania lub filmowania, bez pisemnej zgody rodzica dziecka.</w:t>
      </w:r>
    </w:p>
    <w:p w:rsidR="00AE0458" w:rsidRPr="009E3331" w:rsidRDefault="00AE0458" w:rsidP="009E3331">
      <w:pPr>
        <w:numPr>
          <w:ilvl w:val="0"/>
          <w:numId w:val="15"/>
        </w:numPr>
        <w:spacing w:after="0" w:line="360" w:lineRule="auto"/>
        <w:ind w:right="21" w:hanging="366"/>
        <w:rPr>
          <w:sz w:val="22"/>
        </w:rPr>
      </w:pPr>
      <w:r w:rsidRPr="009E3331">
        <w:rPr>
          <w:sz w:val="22"/>
        </w:rPr>
        <w:t>Dyrektor może umożliwić osobom trzecim fotografowanie lub filmowanie dzieci, w</w:t>
      </w:r>
      <w:r w:rsidR="0012261D">
        <w:rPr>
          <w:sz w:val="22"/>
        </w:rPr>
        <w:t> </w:t>
      </w:r>
      <w:r w:rsidRPr="009E3331">
        <w:rPr>
          <w:sz w:val="22"/>
        </w:rPr>
        <w:t>celach działalności Żłobka.</w:t>
      </w:r>
    </w:p>
    <w:p w:rsidR="00AE0458" w:rsidRPr="009E3331" w:rsidRDefault="00AE0458" w:rsidP="009E3331">
      <w:pPr>
        <w:numPr>
          <w:ilvl w:val="0"/>
          <w:numId w:val="15"/>
        </w:numPr>
        <w:spacing w:after="0" w:line="360" w:lineRule="auto"/>
        <w:ind w:right="21" w:hanging="366"/>
        <w:rPr>
          <w:sz w:val="22"/>
        </w:rPr>
      </w:pPr>
      <w:r w:rsidRPr="009E3331">
        <w:rPr>
          <w:sz w:val="22"/>
        </w:rPr>
        <w:t>Jeżeli wizerunek dziecka stanowi jedynie szczegół całości, w szczególności takiej jak zgromadzenie, krajobraz lub publiczna impreza, zgoda rodzica na utrwalanie wizerunku dziecka nie jest wymagana.</w:t>
      </w:r>
    </w:p>
    <w:p w:rsidR="0059797E" w:rsidRPr="009E3331" w:rsidRDefault="0059797E" w:rsidP="009E3331">
      <w:pPr>
        <w:pStyle w:val="Akapitzlist"/>
        <w:numPr>
          <w:ilvl w:val="0"/>
          <w:numId w:val="15"/>
        </w:numPr>
        <w:shd w:val="clear" w:color="auto" w:fill="FFFFFF"/>
        <w:spacing w:line="360" w:lineRule="auto"/>
        <w:rPr>
          <w:rFonts w:ascii="Times New Roman" w:hAnsi="Times New Roman" w:cs="Times New Roman"/>
        </w:rPr>
      </w:pPr>
      <w:r w:rsidRPr="009E3331">
        <w:rPr>
          <w:rFonts w:ascii="Times New Roman" w:hAnsi="Times New Roman" w:cs="Times New Roman"/>
        </w:rPr>
        <w:t>W sytuacjach, w których rodzice/opiekunowie lub widzowie wydarzeń i</w:t>
      </w:r>
      <w:r w:rsidR="00C25AFB" w:rsidRPr="009E3331">
        <w:rPr>
          <w:rFonts w:ascii="Times New Roman" w:hAnsi="Times New Roman" w:cs="Times New Roman"/>
        </w:rPr>
        <w:t> </w:t>
      </w:r>
      <w:r w:rsidRPr="009E3331">
        <w:rPr>
          <w:rFonts w:ascii="Times New Roman" w:hAnsi="Times New Roman" w:cs="Times New Roman"/>
        </w:rPr>
        <w:t xml:space="preserve">uroczystości organizowanych przez </w:t>
      </w:r>
      <w:r w:rsidR="00C25AFB" w:rsidRPr="009E3331">
        <w:rPr>
          <w:rFonts w:ascii="Times New Roman" w:hAnsi="Times New Roman" w:cs="Times New Roman"/>
        </w:rPr>
        <w:t>MŻ4</w:t>
      </w:r>
      <w:r w:rsidRPr="009E3331">
        <w:rPr>
          <w:rFonts w:ascii="Times New Roman" w:hAnsi="Times New Roman" w:cs="Times New Roman"/>
        </w:rPr>
        <w:t xml:space="preserve"> rejestrują wizerunki dzieci do prywatnego użytku, informujemy na początku każdego z tych wydarzeń o tym, że:</w:t>
      </w:r>
    </w:p>
    <w:p w:rsidR="0059797E" w:rsidRPr="009E3331" w:rsidRDefault="0059797E" w:rsidP="00E04A3D">
      <w:pPr>
        <w:pStyle w:val="Akapitzlist"/>
        <w:numPr>
          <w:ilvl w:val="0"/>
          <w:numId w:val="37"/>
        </w:numPr>
        <w:shd w:val="clear" w:color="auto" w:fill="FFFFFF"/>
        <w:spacing w:line="360" w:lineRule="auto"/>
        <w:rPr>
          <w:rFonts w:ascii="Times New Roman" w:hAnsi="Times New Roman" w:cs="Times New Roman"/>
        </w:rPr>
      </w:pPr>
      <w:r w:rsidRPr="009E3331">
        <w:rPr>
          <w:rFonts w:ascii="Times New Roman" w:hAnsi="Times New Roman" w:cs="Times New Roman"/>
        </w:rPr>
        <w:t>Wykorzystanie, przetwarzanie i publikowanie zdjęć/nagrań zawierających wizerunki dzieci i osób dorosłych wymaga udzielenia zgody przez te osoby, w</w:t>
      </w:r>
      <w:r w:rsidR="0012261D">
        <w:rPr>
          <w:rFonts w:ascii="Times New Roman" w:hAnsi="Times New Roman" w:cs="Times New Roman"/>
        </w:rPr>
        <w:t> </w:t>
      </w:r>
      <w:r w:rsidRPr="009E3331">
        <w:rPr>
          <w:rFonts w:ascii="Times New Roman" w:hAnsi="Times New Roman" w:cs="Times New Roman"/>
        </w:rPr>
        <w:t>przypadku dzieci – przez ich rodziców/opiekunów prawnych.</w:t>
      </w:r>
    </w:p>
    <w:p w:rsidR="0059797E" w:rsidRPr="009E3331" w:rsidRDefault="0059797E" w:rsidP="00E04A3D">
      <w:pPr>
        <w:pStyle w:val="Akapitzlist"/>
        <w:numPr>
          <w:ilvl w:val="0"/>
          <w:numId w:val="37"/>
        </w:numPr>
        <w:shd w:val="clear" w:color="auto" w:fill="FFFFFF"/>
        <w:spacing w:line="360" w:lineRule="auto"/>
        <w:rPr>
          <w:rFonts w:ascii="Times New Roman" w:hAnsi="Times New Roman" w:cs="Times New Roman"/>
        </w:rPr>
      </w:pPr>
      <w:r w:rsidRPr="009E3331">
        <w:rPr>
          <w:rFonts w:ascii="Times New Roman" w:hAnsi="Times New Roman" w:cs="Times New Roman"/>
        </w:rPr>
        <w:t>Zdjęcia lub nagrania zawierające wizerunki dzieci nie powinny być udostępniane w mediach społecznościowych ani na serwisach otwartych, chyba że rodzice lub opiekunowie prawni tych dzieci wyrażą na to zgodę,</w:t>
      </w:r>
    </w:p>
    <w:p w:rsidR="0059797E" w:rsidRPr="009E3331" w:rsidRDefault="0059797E" w:rsidP="00E04A3D">
      <w:pPr>
        <w:pStyle w:val="Akapitzlist"/>
        <w:numPr>
          <w:ilvl w:val="0"/>
          <w:numId w:val="37"/>
        </w:numPr>
        <w:shd w:val="clear" w:color="auto" w:fill="FFFFFF"/>
        <w:spacing w:line="360" w:lineRule="auto"/>
        <w:rPr>
          <w:rFonts w:ascii="Times New Roman" w:hAnsi="Times New Roman" w:cs="Times New Roman"/>
        </w:rPr>
      </w:pPr>
      <w:r w:rsidRPr="009E3331">
        <w:rPr>
          <w:rFonts w:ascii="Times New Roman" w:hAnsi="Times New Roman" w:cs="Times New Roman"/>
        </w:rPr>
        <w:lastRenderedPageBreak/>
        <w:t>Przed publikacją zdjęcia/nagrania online zawsze warto sprawdzić ustawienia prywatności, aby upewnić się, kto będzie mógł uzyskać dostęp do wizerunku dziecka.</w:t>
      </w:r>
    </w:p>
    <w:p w:rsidR="00D02BB0" w:rsidRPr="009E3331" w:rsidRDefault="00D02BB0" w:rsidP="009E3331">
      <w:pPr>
        <w:pStyle w:val="Akapitzlist"/>
        <w:numPr>
          <w:ilvl w:val="0"/>
          <w:numId w:val="15"/>
        </w:numPr>
        <w:spacing w:line="360" w:lineRule="auto"/>
        <w:ind w:hanging="360"/>
        <w:rPr>
          <w:rFonts w:ascii="Times New Roman" w:hAnsi="Times New Roman" w:cs="Times New Roman"/>
        </w:rPr>
      </w:pPr>
      <w:r w:rsidRPr="009E3331">
        <w:rPr>
          <w:rFonts w:ascii="Times New Roman" w:hAnsi="Times New Roman" w:cs="Times New Roman"/>
        </w:rPr>
        <w:t>Zdjęcia i nagrania nie są podpisywane informacjami identyfikującymi dziecko z</w:t>
      </w:r>
      <w:r w:rsidR="00C25AFB" w:rsidRPr="009E3331">
        <w:rPr>
          <w:rFonts w:ascii="Times New Roman" w:hAnsi="Times New Roman" w:cs="Times New Roman"/>
        </w:rPr>
        <w:t> </w:t>
      </w:r>
      <w:r w:rsidRPr="009E3331">
        <w:rPr>
          <w:rFonts w:ascii="Times New Roman" w:hAnsi="Times New Roman" w:cs="Times New Roman"/>
        </w:rPr>
        <w:t>imienia i nazwiska.</w:t>
      </w:r>
    </w:p>
    <w:p w:rsidR="00D02BB0" w:rsidRPr="009E3331" w:rsidRDefault="00D02BB0" w:rsidP="009E3331">
      <w:pPr>
        <w:pStyle w:val="Akapitzlist"/>
        <w:numPr>
          <w:ilvl w:val="0"/>
          <w:numId w:val="15"/>
        </w:numPr>
        <w:spacing w:line="360" w:lineRule="auto"/>
        <w:ind w:hanging="360"/>
        <w:rPr>
          <w:rFonts w:ascii="Times New Roman" w:hAnsi="Times New Roman" w:cs="Times New Roman"/>
        </w:rPr>
      </w:pPr>
      <w:r w:rsidRPr="009E3331">
        <w:rPr>
          <w:rFonts w:ascii="Times New Roman" w:hAnsi="Times New Roman" w:cs="Times New Roman"/>
          <w:kern w:val="0"/>
          <w:lang w:eastAsia="pl-PL"/>
        </w:rPr>
        <w:t>Nośniki analogowe zawierające zdjęcia i nagrania dzieci są przechowywane w</w:t>
      </w:r>
      <w:r w:rsidR="00C25AFB" w:rsidRPr="009E3331">
        <w:rPr>
          <w:rFonts w:ascii="Times New Roman" w:hAnsi="Times New Roman" w:cs="Times New Roman"/>
          <w:kern w:val="0"/>
          <w:lang w:eastAsia="pl-PL"/>
        </w:rPr>
        <w:t> </w:t>
      </w:r>
      <w:r w:rsidRPr="009E3331">
        <w:rPr>
          <w:rFonts w:ascii="Times New Roman" w:hAnsi="Times New Roman" w:cs="Times New Roman"/>
          <w:kern w:val="0"/>
          <w:lang w:eastAsia="pl-PL"/>
        </w:rPr>
        <w:t>zamkniętej na klucz szafce, a nośniki elektroniczne zawierające zdjęcia i</w:t>
      </w:r>
      <w:r w:rsidR="00C25AFB" w:rsidRPr="009E3331">
        <w:rPr>
          <w:rFonts w:ascii="Times New Roman" w:hAnsi="Times New Roman" w:cs="Times New Roman"/>
          <w:kern w:val="0"/>
          <w:lang w:eastAsia="pl-PL"/>
        </w:rPr>
        <w:t> </w:t>
      </w:r>
      <w:r w:rsidRPr="009E3331">
        <w:rPr>
          <w:rFonts w:ascii="Times New Roman" w:hAnsi="Times New Roman" w:cs="Times New Roman"/>
          <w:kern w:val="0"/>
          <w:lang w:eastAsia="pl-PL"/>
        </w:rPr>
        <w:t>nagrania są przechowywane w folderze chronionym z dostępem ograniczonym do osób uprawnionych przez instytucję u administratora sieci, przez okres wymagany przepisami prawa o archiwizacji.</w:t>
      </w:r>
    </w:p>
    <w:p w:rsidR="00183762" w:rsidRPr="009E3331" w:rsidRDefault="00183762" w:rsidP="009E3331">
      <w:pPr>
        <w:spacing w:after="0" w:line="360" w:lineRule="auto"/>
        <w:ind w:left="0" w:right="151" w:firstLine="0"/>
        <w:rPr>
          <w:b/>
          <w:sz w:val="22"/>
        </w:rPr>
      </w:pPr>
    </w:p>
    <w:p w:rsidR="00AE0458" w:rsidRPr="009E3331" w:rsidRDefault="00AE0458" w:rsidP="009E3331">
      <w:pPr>
        <w:pStyle w:val="Akapitzlist"/>
        <w:spacing w:line="360" w:lineRule="auto"/>
        <w:ind w:left="1199" w:right="151" w:firstLine="0"/>
        <w:jc w:val="center"/>
        <w:rPr>
          <w:rFonts w:ascii="Times New Roman" w:hAnsi="Times New Roman" w:cs="Times New Roman"/>
          <w:b/>
          <w:sz w:val="24"/>
          <w:szCs w:val="24"/>
        </w:rPr>
      </w:pPr>
      <w:r w:rsidRPr="009E3331">
        <w:rPr>
          <w:rFonts w:ascii="Times New Roman" w:hAnsi="Times New Roman" w:cs="Times New Roman"/>
          <w:b/>
          <w:sz w:val="24"/>
          <w:szCs w:val="24"/>
        </w:rPr>
        <w:t>Rozdział V</w:t>
      </w:r>
      <w:r w:rsidR="00F07A8B" w:rsidRPr="009E3331">
        <w:rPr>
          <w:rFonts w:ascii="Times New Roman" w:hAnsi="Times New Roman" w:cs="Times New Roman"/>
          <w:b/>
          <w:sz w:val="24"/>
          <w:szCs w:val="24"/>
        </w:rPr>
        <w:t>I</w:t>
      </w:r>
    </w:p>
    <w:p w:rsidR="00DB3330" w:rsidRPr="009E3331" w:rsidRDefault="00AE0458" w:rsidP="009E3331">
      <w:pPr>
        <w:spacing w:after="0" w:line="360" w:lineRule="auto"/>
        <w:ind w:left="1275" w:right="640" w:hanging="10"/>
        <w:jc w:val="center"/>
        <w:rPr>
          <w:b/>
          <w:color w:val="auto"/>
          <w:szCs w:val="24"/>
        </w:rPr>
      </w:pPr>
      <w:r w:rsidRPr="009E3331">
        <w:rPr>
          <w:b/>
          <w:color w:val="auto"/>
          <w:szCs w:val="24"/>
        </w:rPr>
        <w:t>Osoby odpowiedzialne za przyjmowanie zgłoszeń o zdarzeniach zagrażających dzieciom</w:t>
      </w:r>
      <w:bookmarkStart w:id="2" w:name="_GoBack"/>
      <w:bookmarkEnd w:id="2"/>
    </w:p>
    <w:p w:rsidR="004C2B9A" w:rsidRPr="009E3331" w:rsidRDefault="002A7EE6" w:rsidP="00E04A3D">
      <w:pPr>
        <w:pStyle w:val="Akapitzlist"/>
        <w:numPr>
          <w:ilvl w:val="0"/>
          <w:numId w:val="20"/>
        </w:numPr>
        <w:spacing w:line="360" w:lineRule="auto"/>
        <w:rPr>
          <w:rFonts w:ascii="Times New Roman" w:hAnsi="Times New Roman" w:cs="Times New Roman"/>
          <w:color w:val="FF0000"/>
        </w:rPr>
      </w:pPr>
      <w:r w:rsidRPr="009E3331">
        <w:rPr>
          <w:rFonts w:ascii="Times New Roman" w:hAnsi="Times New Roman" w:cs="Times New Roman"/>
        </w:rPr>
        <w:t>Koordynatorem ochrony dzieci</w:t>
      </w:r>
      <w:r w:rsidR="004C2B9A" w:rsidRPr="009E3331">
        <w:rPr>
          <w:rFonts w:ascii="Times New Roman" w:hAnsi="Times New Roman" w:cs="Times New Roman"/>
        </w:rPr>
        <w:t xml:space="preserve"> przed krzywdzeniem jest</w:t>
      </w:r>
      <w:r w:rsidR="00A245E7" w:rsidRPr="009E3331">
        <w:rPr>
          <w:rFonts w:ascii="Times New Roman" w:hAnsi="Times New Roman" w:cs="Times New Roman"/>
        </w:rPr>
        <w:t xml:space="preserve"> osoba wyznaczona  Zarzą</w:t>
      </w:r>
      <w:r w:rsidR="008C0AE4" w:rsidRPr="009E3331">
        <w:rPr>
          <w:rFonts w:ascii="Times New Roman" w:hAnsi="Times New Roman" w:cs="Times New Roman"/>
        </w:rPr>
        <w:t>dzeniem</w:t>
      </w:r>
      <w:r w:rsidR="00A245E7" w:rsidRPr="009E3331">
        <w:rPr>
          <w:rFonts w:ascii="Times New Roman" w:hAnsi="Times New Roman" w:cs="Times New Roman"/>
        </w:rPr>
        <w:t xml:space="preserve"> Dyrektora</w:t>
      </w:r>
      <w:r w:rsidR="004C2B9A" w:rsidRPr="009E3331">
        <w:rPr>
          <w:rFonts w:ascii="Times New Roman" w:hAnsi="Times New Roman" w:cs="Times New Roman"/>
        </w:rPr>
        <w:t>, zwany dalej „koordynatorem”. W przypadku nieobecności koordynatora jego obowiązki pełni</w:t>
      </w:r>
      <w:r w:rsidR="00A245E7" w:rsidRPr="009E3331">
        <w:rPr>
          <w:rFonts w:ascii="Times New Roman" w:hAnsi="Times New Roman" w:cs="Times New Roman"/>
        </w:rPr>
        <w:t xml:space="preserve"> zastępca koordynatora lub dyrektor</w:t>
      </w:r>
      <w:r w:rsidR="00EE0A9F" w:rsidRPr="009E3331">
        <w:rPr>
          <w:rFonts w:ascii="Times New Roman" w:hAnsi="Times New Roman" w:cs="Times New Roman"/>
        </w:rPr>
        <w:t>.</w:t>
      </w:r>
    </w:p>
    <w:p w:rsidR="004C2B9A" w:rsidRPr="009E3331" w:rsidRDefault="004C2B9A" w:rsidP="00E04A3D">
      <w:pPr>
        <w:pStyle w:val="Akapitzlist"/>
        <w:numPr>
          <w:ilvl w:val="0"/>
          <w:numId w:val="20"/>
        </w:numPr>
        <w:spacing w:line="360" w:lineRule="auto"/>
        <w:rPr>
          <w:rFonts w:ascii="Times New Roman" w:hAnsi="Times New Roman" w:cs="Times New Roman"/>
        </w:rPr>
      </w:pPr>
      <w:r w:rsidRPr="009E3331">
        <w:rPr>
          <w:rFonts w:ascii="Times New Roman" w:hAnsi="Times New Roman" w:cs="Times New Roman"/>
        </w:rPr>
        <w:t xml:space="preserve">Obowiązkiem koordynatora jest przyjmowanie zgłoszeń o zdarzeniach wskazujących na podejrzenie krzywdzenia </w:t>
      </w:r>
      <w:r w:rsidR="002A7EE6" w:rsidRPr="009E3331">
        <w:rPr>
          <w:rFonts w:ascii="Times New Roman" w:hAnsi="Times New Roman" w:cs="Times New Roman"/>
        </w:rPr>
        <w:t>dziecka</w:t>
      </w:r>
      <w:r w:rsidR="00D07605" w:rsidRPr="009E3331">
        <w:rPr>
          <w:rFonts w:ascii="Times New Roman" w:hAnsi="Times New Roman" w:cs="Times New Roman"/>
        </w:rPr>
        <w:t xml:space="preserve"> lub krzywdzenie dziecka</w:t>
      </w:r>
      <w:r w:rsidRPr="009E3331">
        <w:rPr>
          <w:rFonts w:ascii="Times New Roman" w:hAnsi="Times New Roman" w:cs="Times New Roman"/>
        </w:rPr>
        <w:t xml:space="preserve"> - w formie ustnej lub pisemnej. </w:t>
      </w:r>
    </w:p>
    <w:p w:rsidR="004C2B9A" w:rsidRPr="009E3331" w:rsidRDefault="004C2B9A" w:rsidP="00E04A3D">
      <w:pPr>
        <w:pStyle w:val="Akapitzlist"/>
        <w:numPr>
          <w:ilvl w:val="0"/>
          <w:numId w:val="20"/>
        </w:numPr>
        <w:spacing w:line="360" w:lineRule="auto"/>
        <w:rPr>
          <w:rFonts w:ascii="Times New Roman" w:hAnsi="Times New Roman" w:cs="Times New Roman"/>
        </w:rPr>
      </w:pPr>
      <w:r w:rsidRPr="009E3331">
        <w:rPr>
          <w:rFonts w:ascii="Times New Roman" w:hAnsi="Times New Roman" w:cs="Times New Roman"/>
        </w:rPr>
        <w:t>W przypadku g</w:t>
      </w:r>
      <w:r w:rsidR="002A7EE6" w:rsidRPr="009E3331">
        <w:rPr>
          <w:rFonts w:ascii="Times New Roman" w:hAnsi="Times New Roman" w:cs="Times New Roman"/>
        </w:rPr>
        <w:t>dy w zdarzeniu uczestniczy dziecko</w:t>
      </w:r>
      <w:r w:rsidRPr="009E3331">
        <w:rPr>
          <w:rFonts w:ascii="Times New Roman" w:hAnsi="Times New Roman" w:cs="Times New Roman"/>
        </w:rPr>
        <w:t xml:space="preserve"> ze </w:t>
      </w:r>
      <w:r w:rsidR="002A7EE6" w:rsidRPr="009E3331">
        <w:rPr>
          <w:rFonts w:ascii="Times New Roman" w:hAnsi="Times New Roman" w:cs="Times New Roman"/>
        </w:rPr>
        <w:t>specjalnymi potrzebami rozwojow</w:t>
      </w:r>
      <w:r w:rsidRPr="009E3331">
        <w:rPr>
          <w:rFonts w:ascii="Times New Roman" w:hAnsi="Times New Roman" w:cs="Times New Roman"/>
        </w:rPr>
        <w:t>ymi, w rozpoznaniu i kwalifikacji zdarzen</w:t>
      </w:r>
      <w:r w:rsidR="002A7EE6" w:rsidRPr="009E3331">
        <w:rPr>
          <w:rFonts w:ascii="Times New Roman" w:hAnsi="Times New Roman" w:cs="Times New Roman"/>
        </w:rPr>
        <w:t>ia uczestniczy psycholog/pedagog</w:t>
      </w:r>
      <w:r w:rsidRPr="009E3331">
        <w:rPr>
          <w:rFonts w:ascii="Times New Roman" w:hAnsi="Times New Roman" w:cs="Times New Roman"/>
        </w:rPr>
        <w:t>.</w:t>
      </w:r>
    </w:p>
    <w:p w:rsidR="004C2B9A" w:rsidRPr="009E3331" w:rsidRDefault="004C2B9A" w:rsidP="00E04A3D">
      <w:pPr>
        <w:pStyle w:val="Akapitzlist"/>
        <w:numPr>
          <w:ilvl w:val="0"/>
          <w:numId w:val="20"/>
        </w:numPr>
        <w:spacing w:line="360" w:lineRule="auto"/>
        <w:rPr>
          <w:rFonts w:ascii="Times New Roman" w:hAnsi="Times New Roman" w:cs="Times New Roman"/>
        </w:rPr>
      </w:pPr>
      <w:r w:rsidRPr="009E3331">
        <w:rPr>
          <w:rFonts w:ascii="Times New Roman" w:hAnsi="Times New Roman" w:cs="Times New Roman"/>
        </w:rPr>
        <w:t>Uprawnionym do zgłoszeni</w:t>
      </w:r>
      <w:r w:rsidR="00D07605" w:rsidRPr="009E3331">
        <w:rPr>
          <w:rFonts w:ascii="Times New Roman" w:hAnsi="Times New Roman" w:cs="Times New Roman"/>
        </w:rPr>
        <w:t>a podejrzenia krzywdzenia dziecka</w:t>
      </w:r>
      <w:r w:rsidR="002A7EE6" w:rsidRPr="009E3331">
        <w:rPr>
          <w:rFonts w:ascii="Times New Roman" w:hAnsi="Times New Roman" w:cs="Times New Roman"/>
        </w:rPr>
        <w:t xml:space="preserve"> jest każdy kto powziął taką</w:t>
      </w:r>
      <w:r w:rsidRPr="009E3331">
        <w:rPr>
          <w:rFonts w:ascii="Times New Roman" w:hAnsi="Times New Roman" w:cs="Times New Roman"/>
        </w:rPr>
        <w:t xml:space="preserve"> informację, a pracownicy mają obowiązek zgłoszenia każdego zdarzenia o</w:t>
      </w:r>
      <w:r w:rsidR="0012261D">
        <w:rPr>
          <w:rFonts w:ascii="Times New Roman" w:hAnsi="Times New Roman" w:cs="Times New Roman"/>
        </w:rPr>
        <w:t> </w:t>
      </w:r>
      <w:r w:rsidRPr="009E3331">
        <w:rPr>
          <w:rFonts w:ascii="Times New Roman" w:hAnsi="Times New Roman" w:cs="Times New Roman"/>
        </w:rPr>
        <w:t>cechach przemocy.</w:t>
      </w:r>
    </w:p>
    <w:p w:rsidR="004C2B9A" w:rsidRPr="009E3331" w:rsidRDefault="004C2B9A" w:rsidP="00E04A3D">
      <w:pPr>
        <w:pStyle w:val="Akapitzlist"/>
        <w:numPr>
          <w:ilvl w:val="0"/>
          <w:numId w:val="20"/>
        </w:numPr>
        <w:spacing w:line="360" w:lineRule="auto"/>
        <w:rPr>
          <w:rFonts w:ascii="Times New Roman" w:hAnsi="Times New Roman" w:cs="Times New Roman"/>
        </w:rPr>
      </w:pPr>
      <w:r w:rsidRPr="009E3331">
        <w:rPr>
          <w:rFonts w:ascii="Times New Roman" w:hAnsi="Times New Roman" w:cs="Times New Roman"/>
        </w:rPr>
        <w:t xml:space="preserve">Pracownik, który </w:t>
      </w:r>
      <w:r w:rsidR="002A7EE6" w:rsidRPr="009E3331">
        <w:rPr>
          <w:rFonts w:ascii="Times New Roman" w:hAnsi="Times New Roman" w:cs="Times New Roman"/>
        </w:rPr>
        <w:t>był świadkiem krzywdzenia dziecka</w:t>
      </w:r>
      <w:r w:rsidRPr="009E3331">
        <w:rPr>
          <w:rFonts w:ascii="Times New Roman" w:hAnsi="Times New Roman" w:cs="Times New Roman"/>
        </w:rPr>
        <w:t xml:space="preserve"> lub powziął informację </w:t>
      </w:r>
    </w:p>
    <w:p w:rsidR="004C2B9A" w:rsidRPr="009E3331" w:rsidRDefault="002A7EE6" w:rsidP="009E3331">
      <w:pPr>
        <w:pStyle w:val="Akapitzlist"/>
        <w:spacing w:line="360" w:lineRule="auto"/>
        <w:ind w:left="1440" w:firstLine="0"/>
        <w:rPr>
          <w:rFonts w:ascii="Times New Roman" w:hAnsi="Times New Roman" w:cs="Times New Roman"/>
        </w:rPr>
      </w:pPr>
      <w:r w:rsidRPr="009E3331">
        <w:rPr>
          <w:rFonts w:ascii="Times New Roman" w:hAnsi="Times New Roman" w:cs="Times New Roman"/>
        </w:rPr>
        <w:t>o krzywdzeniu dziecka</w:t>
      </w:r>
      <w:r w:rsidR="004C2B9A" w:rsidRPr="009E3331">
        <w:rPr>
          <w:rFonts w:ascii="Times New Roman" w:hAnsi="Times New Roman" w:cs="Times New Roman"/>
        </w:rPr>
        <w:t xml:space="preserve"> i nie zgłosił tego zdarzenia koordynatorowi podlega odpowiedzialności dyscyplinarnej za naruszenie obowiązków pracownika. </w:t>
      </w:r>
    </w:p>
    <w:p w:rsidR="004C2B9A" w:rsidRPr="009E3331" w:rsidRDefault="004C2B9A" w:rsidP="00E04A3D">
      <w:pPr>
        <w:pStyle w:val="Akapitzlist"/>
        <w:numPr>
          <w:ilvl w:val="0"/>
          <w:numId w:val="20"/>
        </w:numPr>
        <w:spacing w:line="360" w:lineRule="auto"/>
        <w:rPr>
          <w:rFonts w:ascii="Times New Roman" w:hAnsi="Times New Roman" w:cs="Times New Roman"/>
        </w:rPr>
      </w:pPr>
      <w:r w:rsidRPr="009E3331">
        <w:rPr>
          <w:rFonts w:ascii="Times New Roman" w:hAnsi="Times New Roman" w:cs="Times New Roman"/>
        </w:rPr>
        <w:t xml:space="preserve">Bezpośrednie nagłe zdarzenia należy zgłaszać jak najszybciej, bezpośrednio do koordynatora w formie ustnej. Inne zdarzenia wymagające rozpoznania można kierować w formie ustnej </w:t>
      </w:r>
      <w:r w:rsidR="002A7EE6" w:rsidRPr="009E3331">
        <w:rPr>
          <w:rFonts w:ascii="Times New Roman" w:hAnsi="Times New Roman" w:cs="Times New Roman"/>
        </w:rPr>
        <w:t>w trakcie godzin pracy</w:t>
      </w:r>
      <w:r w:rsidRPr="009E3331">
        <w:rPr>
          <w:rFonts w:ascii="Times New Roman" w:hAnsi="Times New Roman" w:cs="Times New Roman"/>
        </w:rPr>
        <w:t xml:space="preserve"> koordynatowa w jego gabinecie lub bezpośrednio do dyrektora.</w:t>
      </w:r>
    </w:p>
    <w:p w:rsidR="002A7EE6" w:rsidRPr="009E3331" w:rsidRDefault="002A7EE6" w:rsidP="00E04A3D">
      <w:pPr>
        <w:pStyle w:val="Akapitzlist"/>
        <w:numPr>
          <w:ilvl w:val="0"/>
          <w:numId w:val="20"/>
        </w:numPr>
        <w:spacing w:line="360" w:lineRule="auto"/>
        <w:rPr>
          <w:rFonts w:ascii="Times New Roman" w:hAnsi="Times New Roman" w:cs="Times New Roman"/>
        </w:rPr>
      </w:pPr>
      <w:r w:rsidRPr="009E3331">
        <w:rPr>
          <w:rFonts w:ascii="Times New Roman" w:hAnsi="Times New Roman" w:cs="Times New Roman"/>
        </w:rPr>
        <w:t>Godziny pracy</w:t>
      </w:r>
      <w:r w:rsidR="004C2B9A" w:rsidRPr="009E3331">
        <w:rPr>
          <w:rFonts w:ascii="Times New Roman" w:hAnsi="Times New Roman" w:cs="Times New Roman"/>
        </w:rPr>
        <w:t xml:space="preserve"> koordynatora dostępne</w:t>
      </w:r>
      <w:r w:rsidRPr="009E3331">
        <w:rPr>
          <w:rFonts w:ascii="Times New Roman" w:hAnsi="Times New Roman" w:cs="Times New Roman"/>
        </w:rPr>
        <w:t xml:space="preserve"> są w sekretariacie w siedzibie </w:t>
      </w:r>
      <w:r w:rsidR="00C25AFB" w:rsidRPr="009E3331">
        <w:rPr>
          <w:rFonts w:ascii="Times New Roman" w:hAnsi="Times New Roman" w:cs="Times New Roman"/>
        </w:rPr>
        <w:t>MŻ4</w:t>
      </w:r>
      <w:r w:rsidRPr="009E3331">
        <w:rPr>
          <w:rFonts w:ascii="Times New Roman" w:hAnsi="Times New Roman" w:cs="Times New Roman"/>
        </w:rPr>
        <w:t>.</w:t>
      </w:r>
    </w:p>
    <w:p w:rsidR="004C2B9A" w:rsidRPr="009E3331" w:rsidRDefault="004C2B9A" w:rsidP="00E04A3D">
      <w:pPr>
        <w:pStyle w:val="Akapitzlist"/>
        <w:numPr>
          <w:ilvl w:val="0"/>
          <w:numId w:val="20"/>
        </w:numPr>
        <w:spacing w:line="360" w:lineRule="auto"/>
        <w:rPr>
          <w:rFonts w:ascii="Times New Roman" w:hAnsi="Times New Roman" w:cs="Times New Roman"/>
        </w:rPr>
      </w:pPr>
      <w:r w:rsidRPr="009E3331">
        <w:rPr>
          <w:rFonts w:ascii="Times New Roman" w:hAnsi="Times New Roman" w:cs="Times New Roman"/>
        </w:rPr>
        <w:t>Pisemne zgłoszenie zdarzenia należy adresować do</w:t>
      </w:r>
      <w:r w:rsidR="002A7EE6" w:rsidRPr="009E3331">
        <w:rPr>
          <w:rFonts w:ascii="Times New Roman" w:hAnsi="Times New Roman" w:cs="Times New Roman"/>
        </w:rPr>
        <w:t xml:space="preserve">: Koordynatora ochrony dzieci przed krzywdzeniem w </w:t>
      </w:r>
      <w:r w:rsidR="00C25AFB" w:rsidRPr="009E3331">
        <w:rPr>
          <w:rFonts w:ascii="Times New Roman" w:hAnsi="Times New Roman" w:cs="Times New Roman"/>
        </w:rPr>
        <w:t>Miejskim Żłobku nr 4</w:t>
      </w:r>
      <w:r w:rsidR="00A245E7" w:rsidRPr="009E3331">
        <w:rPr>
          <w:rFonts w:ascii="Times New Roman" w:hAnsi="Times New Roman" w:cs="Times New Roman"/>
        </w:rPr>
        <w:t xml:space="preserve"> w Rybniku ul. </w:t>
      </w:r>
      <w:r w:rsidR="00C25AFB" w:rsidRPr="009E3331">
        <w:rPr>
          <w:rFonts w:ascii="Times New Roman" w:hAnsi="Times New Roman" w:cs="Times New Roman"/>
        </w:rPr>
        <w:t>Konrada Winklera 6</w:t>
      </w:r>
      <w:r w:rsidR="00A245E7" w:rsidRPr="009E3331">
        <w:rPr>
          <w:rFonts w:ascii="Times New Roman" w:hAnsi="Times New Roman" w:cs="Times New Roman"/>
        </w:rPr>
        <w:t>,</w:t>
      </w:r>
      <w:r w:rsidR="002A7EE6" w:rsidRPr="009E3331">
        <w:rPr>
          <w:rFonts w:ascii="Times New Roman" w:hAnsi="Times New Roman" w:cs="Times New Roman"/>
        </w:rPr>
        <w:t xml:space="preserve"> 44-</w:t>
      </w:r>
      <w:r w:rsidR="002A7EE6" w:rsidRPr="009E3331">
        <w:rPr>
          <w:rFonts w:ascii="Times New Roman" w:hAnsi="Times New Roman" w:cs="Times New Roman"/>
        </w:rPr>
        <w:lastRenderedPageBreak/>
        <w:t xml:space="preserve">217 Rybnik </w:t>
      </w:r>
      <w:r w:rsidRPr="009E3331">
        <w:rPr>
          <w:rFonts w:ascii="Times New Roman" w:hAnsi="Times New Roman" w:cs="Times New Roman"/>
        </w:rPr>
        <w:t>i przek</w:t>
      </w:r>
      <w:r w:rsidR="00A245E7" w:rsidRPr="009E3331">
        <w:rPr>
          <w:rFonts w:ascii="Times New Roman" w:hAnsi="Times New Roman" w:cs="Times New Roman"/>
        </w:rPr>
        <w:t xml:space="preserve">azać je za pośrednictwem  sekretariatu </w:t>
      </w:r>
      <w:r w:rsidR="00C25AFB" w:rsidRPr="009E3331">
        <w:rPr>
          <w:rFonts w:ascii="Times New Roman" w:hAnsi="Times New Roman" w:cs="Times New Roman"/>
        </w:rPr>
        <w:t>Miejskiego Żłobka nr 4</w:t>
      </w:r>
      <w:r w:rsidR="00A245E7" w:rsidRPr="009E3331">
        <w:rPr>
          <w:rFonts w:ascii="Times New Roman" w:hAnsi="Times New Roman" w:cs="Times New Roman"/>
        </w:rPr>
        <w:t xml:space="preserve"> </w:t>
      </w:r>
      <w:r w:rsidRPr="009E3331">
        <w:rPr>
          <w:rFonts w:ascii="Times New Roman" w:hAnsi="Times New Roman" w:cs="Times New Roman"/>
        </w:rPr>
        <w:t xml:space="preserve"> lub poczty elekt</w:t>
      </w:r>
      <w:r w:rsidR="002A7EE6" w:rsidRPr="009E3331">
        <w:rPr>
          <w:rFonts w:ascii="Times New Roman" w:hAnsi="Times New Roman" w:cs="Times New Roman"/>
        </w:rPr>
        <w:t>ronicznej na adres e-mail zlobek</w:t>
      </w:r>
      <w:r w:rsidR="00C25AFB" w:rsidRPr="009E3331">
        <w:rPr>
          <w:rFonts w:ascii="Times New Roman" w:hAnsi="Times New Roman" w:cs="Times New Roman"/>
        </w:rPr>
        <w:t>4</w:t>
      </w:r>
      <w:r w:rsidR="002A7EE6" w:rsidRPr="009E3331">
        <w:rPr>
          <w:rFonts w:ascii="Times New Roman" w:hAnsi="Times New Roman" w:cs="Times New Roman"/>
        </w:rPr>
        <w:t>@miastorybnik.pl</w:t>
      </w:r>
    </w:p>
    <w:p w:rsidR="004C2B9A" w:rsidRPr="009E3331" w:rsidRDefault="004C2B9A" w:rsidP="00E04A3D">
      <w:pPr>
        <w:pStyle w:val="Akapitzlist"/>
        <w:numPr>
          <w:ilvl w:val="0"/>
          <w:numId w:val="20"/>
        </w:numPr>
        <w:spacing w:line="360" w:lineRule="auto"/>
        <w:rPr>
          <w:rFonts w:ascii="Times New Roman" w:hAnsi="Times New Roman" w:cs="Times New Roman"/>
        </w:rPr>
      </w:pPr>
      <w:r w:rsidRPr="009E3331">
        <w:rPr>
          <w:rFonts w:ascii="Times New Roman" w:hAnsi="Times New Roman" w:cs="Times New Roman"/>
        </w:rPr>
        <w:t>Niezależnie od formy przyjęcia zgłoszenia, koordynator dla każdego zdarzenia sporządza „Protok</w:t>
      </w:r>
      <w:r w:rsidR="002A7EE6" w:rsidRPr="009E3331">
        <w:rPr>
          <w:rFonts w:ascii="Times New Roman" w:hAnsi="Times New Roman" w:cs="Times New Roman"/>
        </w:rPr>
        <w:t>ół interwencji w ochronie dziecka</w:t>
      </w:r>
      <w:r w:rsidRPr="009E3331">
        <w:rPr>
          <w:rFonts w:ascii="Times New Roman" w:hAnsi="Times New Roman" w:cs="Times New Roman"/>
        </w:rPr>
        <w:t xml:space="preserve">”, którego wzór stanowi załącznik nr </w:t>
      </w:r>
      <w:r w:rsidR="002A7EE6" w:rsidRPr="009E3331">
        <w:rPr>
          <w:rFonts w:ascii="Times New Roman" w:hAnsi="Times New Roman" w:cs="Times New Roman"/>
        </w:rPr>
        <w:t>2</w:t>
      </w:r>
      <w:r w:rsidRPr="009E3331">
        <w:rPr>
          <w:rFonts w:ascii="Times New Roman" w:hAnsi="Times New Roman" w:cs="Times New Roman"/>
        </w:rPr>
        <w:t xml:space="preserve"> do standardów.</w:t>
      </w:r>
    </w:p>
    <w:p w:rsidR="004C2B9A" w:rsidRPr="009E3331" w:rsidRDefault="004C2B9A" w:rsidP="009E3331">
      <w:pPr>
        <w:pStyle w:val="Akapitzlist"/>
        <w:spacing w:line="360" w:lineRule="auto"/>
        <w:ind w:left="1440" w:right="632" w:firstLine="0"/>
        <w:rPr>
          <w:rFonts w:ascii="Times New Roman" w:hAnsi="Times New Roman" w:cs="Times New Roman"/>
        </w:rPr>
      </w:pPr>
    </w:p>
    <w:p w:rsidR="00183762" w:rsidRPr="009E3331" w:rsidRDefault="00183762" w:rsidP="009E3331">
      <w:pPr>
        <w:spacing w:after="0" w:line="360" w:lineRule="auto"/>
        <w:ind w:left="0" w:right="632" w:firstLine="0"/>
        <w:rPr>
          <w:b/>
          <w:sz w:val="22"/>
        </w:rPr>
      </w:pPr>
    </w:p>
    <w:p w:rsidR="004C2B9A" w:rsidRPr="009E3331" w:rsidRDefault="004C2B9A" w:rsidP="009E3331">
      <w:pPr>
        <w:pStyle w:val="Akapitzlist"/>
        <w:spacing w:line="360" w:lineRule="auto"/>
        <w:ind w:left="1440" w:right="632" w:firstLine="0"/>
        <w:jc w:val="center"/>
        <w:rPr>
          <w:rFonts w:ascii="Times New Roman" w:hAnsi="Times New Roman" w:cs="Times New Roman"/>
          <w:b/>
          <w:sz w:val="24"/>
          <w:szCs w:val="24"/>
        </w:rPr>
      </w:pPr>
      <w:r w:rsidRPr="009E3331">
        <w:rPr>
          <w:rFonts w:ascii="Times New Roman" w:hAnsi="Times New Roman" w:cs="Times New Roman"/>
          <w:b/>
          <w:sz w:val="24"/>
          <w:szCs w:val="24"/>
        </w:rPr>
        <w:t>Rozdział V</w:t>
      </w:r>
      <w:r w:rsidR="00AE0458" w:rsidRPr="009E3331">
        <w:rPr>
          <w:rFonts w:ascii="Times New Roman" w:hAnsi="Times New Roman" w:cs="Times New Roman"/>
          <w:b/>
          <w:sz w:val="24"/>
          <w:szCs w:val="24"/>
        </w:rPr>
        <w:t>I</w:t>
      </w:r>
      <w:r w:rsidR="00F07A8B" w:rsidRPr="009E3331">
        <w:rPr>
          <w:rFonts w:ascii="Times New Roman" w:hAnsi="Times New Roman" w:cs="Times New Roman"/>
          <w:b/>
          <w:sz w:val="24"/>
          <w:szCs w:val="24"/>
        </w:rPr>
        <w:t>I</w:t>
      </w:r>
    </w:p>
    <w:p w:rsidR="004C2B9A" w:rsidRPr="009E3331" w:rsidRDefault="004C2B9A" w:rsidP="009E3331">
      <w:pPr>
        <w:spacing w:after="0" w:line="360" w:lineRule="auto"/>
        <w:ind w:left="1275" w:right="381" w:hanging="10"/>
        <w:jc w:val="center"/>
        <w:rPr>
          <w:b/>
          <w:szCs w:val="24"/>
        </w:rPr>
      </w:pPr>
      <w:r w:rsidRPr="009E3331">
        <w:rPr>
          <w:b/>
          <w:szCs w:val="24"/>
        </w:rPr>
        <w:t>Za</w:t>
      </w:r>
      <w:r w:rsidR="006476AE" w:rsidRPr="009E3331">
        <w:rPr>
          <w:b/>
          <w:szCs w:val="24"/>
        </w:rPr>
        <w:t xml:space="preserve">sady </w:t>
      </w:r>
      <w:r w:rsidRPr="009E3331">
        <w:rPr>
          <w:b/>
          <w:szCs w:val="24"/>
        </w:rPr>
        <w:t>podejmowania interwencji w s</w:t>
      </w:r>
      <w:r w:rsidR="00FC6CF5" w:rsidRPr="009E3331">
        <w:rPr>
          <w:b/>
          <w:szCs w:val="24"/>
        </w:rPr>
        <w:t>ytuacji podejrzenia zaniedbania dziecka</w:t>
      </w:r>
    </w:p>
    <w:p w:rsidR="00A245E7" w:rsidRPr="009E3331" w:rsidRDefault="00A245E7" w:rsidP="009E3331">
      <w:pPr>
        <w:spacing w:after="0" w:line="360" w:lineRule="auto"/>
        <w:ind w:left="1275" w:right="381" w:hanging="10"/>
        <w:jc w:val="center"/>
        <w:rPr>
          <w:b/>
          <w:szCs w:val="24"/>
        </w:rPr>
      </w:pPr>
      <w:r w:rsidRPr="009E3331">
        <w:rPr>
          <w:b/>
          <w:szCs w:val="24"/>
        </w:rPr>
        <w:t>§ 1</w:t>
      </w:r>
    </w:p>
    <w:p w:rsidR="00DB3330" w:rsidRPr="009E3331" w:rsidRDefault="00955BB6" w:rsidP="00E04A3D">
      <w:pPr>
        <w:pStyle w:val="Akapitzlist"/>
        <w:numPr>
          <w:ilvl w:val="0"/>
          <w:numId w:val="40"/>
        </w:numPr>
        <w:spacing w:line="360" w:lineRule="auto"/>
        <w:ind w:right="72"/>
        <w:rPr>
          <w:rFonts w:ascii="Times New Roman" w:hAnsi="Times New Roman" w:cs="Times New Roman"/>
        </w:rPr>
      </w:pPr>
      <w:r w:rsidRPr="009E3331">
        <w:rPr>
          <w:rFonts w:ascii="Times New Roman" w:hAnsi="Times New Roman" w:cs="Times New Roman"/>
        </w:rPr>
        <w:t>Postępowania, o których mowa w niniejszym rozdziale toczą się z</w:t>
      </w:r>
      <w:r w:rsidR="00C25AFB" w:rsidRPr="009E3331">
        <w:rPr>
          <w:rFonts w:ascii="Times New Roman" w:hAnsi="Times New Roman" w:cs="Times New Roman"/>
        </w:rPr>
        <w:t> </w:t>
      </w:r>
      <w:r w:rsidRPr="009E3331">
        <w:rPr>
          <w:rFonts w:ascii="Times New Roman" w:hAnsi="Times New Roman" w:cs="Times New Roman"/>
        </w:rPr>
        <w:t>zachowaniem zasady poufności.</w:t>
      </w:r>
    </w:p>
    <w:p w:rsidR="00DB3330" w:rsidRPr="009E3331" w:rsidRDefault="00955BB6" w:rsidP="00E04A3D">
      <w:pPr>
        <w:pStyle w:val="Akapitzlist"/>
        <w:numPr>
          <w:ilvl w:val="0"/>
          <w:numId w:val="40"/>
        </w:numPr>
        <w:spacing w:line="360" w:lineRule="auto"/>
        <w:ind w:right="72"/>
        <w:rPr>
          <w:rFonts w:ascii="Times New Roman" w:hAnsi="Times New Roman" w:cs="Times New Roman"/>
          <w:b/>
        </w:rPr>
      </w:pPr>
      <w:r w:rsidRPr="009E3331">
        <w:rPr>
          <w:rFonts w:ascii="Times New Roman" w:hAnsi="Times New Roman" w:cs="Times New Roman"/>
        </w:rPr>
        <w:t>Pracownicy, którzy w związku z wykonywaniem obowiązków służbowych uzyskali dostęp do informacji o krzywdzeniu dziecka lub do informacji z tym związanych, są zobowiązani do zachowania ich w tajemnicy, wyłączając informacje przekazywane uprawnionym instytucjom w ramach działań interwencyjnych.</w:t>
      </w:r>
    </w:p>
    <w:p w:rsidR="00A245E7" w:rsidRPr="009E3331" w:rsidRDefault="00A245E7" w:rsidP="009E3331">
      <w:pPr>
        <w:spacing w:after="0" w:line="360" w:lineRule="auto"/>
        <w:ind w:left="1192" w:right="72" w:firstLine="0"/>
        <w:jc w:val="center"/>
        <w:rPr>
          <w:b/>
          <w:szCs w:val="24"/>
        </w:rPr>
      </w:pPr>
      <w:r w:rsidRPr="009E3331">
        <w:rPr>
          <w:b/>
          <w:szCs w:val="24"/>
        </w:rPr>
        <w:t>§ 2</w:t>
      </w:r>
    </w:p>
    <w:p w:rsidR="00DB3330" w:rsidRPr="009E3331" w:rsidRDefault="00955BB6" w:rsidP="00E04A3D">
      <w:pPr>
        <w:pStyle w:val="Akapitzlist"/>
        <w:numPr>
          <w:ilvl w:val="0"/>
          <w:numId w:val="32"/>
        </w:numPr>
        <w:spacing w:line="360" w:lineRule="auto"/>
        <w:ind w:right="21"/>
        <w:rPr>
          <w:rFonts w:ascii="Times New Roman" w:hAnsi="Times New Roman" w:cs="Times New Roman"/>
        </w:rPr>
      </w:pPr>
      <w:r w:rsidRPr="009E3331">
        <w:rPr>
          <w:rFonts w:ascii="Times New Roman" w:hAnsi="Times New Roman" w:cs="Times New Roman"/>
        </w:rPr>
        <w:t>Pracownicy monitorują sytuację i samopoczucie dzieci. W celu zapewnienia prawidłowego monitoringu sytuacji dziecka:</w:t>
      </w:r>
    </w:p>
    <w:p w:rsidR="00DB3330" w:rsidRPr="009E3331" w:rsidRDefault="00955BB6" w:rsidP="00E04A3D">
      <w:pPr>
        <w:pStyle w:val="Akapitzlist"/>
        <w:numPr>
          <w:ilvl w:val="0"/>
          <w:numId w:val="38"/>
        </w:numPr>
        <w:spacing w:line="360" w:lineRule="auto"/>
        <w:ind w:right="144"/>
        <w:rPr>
          <w:rFonts w:ascii="Times New Roman" w:hAnsi="Times New Roman" w:cs="Times New Roman"/>
        </w:rPr>
      </w:pPr>
      <w:r w:rsidRPr="009E3331">
        <w:rPr>
          <w:rFonts w:ascii="Times New Roman" w:hAnsi="Times New Roman" w:cs="Times New Roman"/>
        </w:rPr>
        <w:t>przez cały</w:t>
      </w:r>
      <w:r w:rsidR="005B3196" w:rsidRPr="009E3331">
        <w:rPr>
          <w:rFonts w:ascii="Times New Roman" w:hAnsi="Times New Roman" w:cs="Times New Roman"/>
        </w:rPr>
        <w:t xml:space="preserve"> okres uczęszczania dziecka do Ż</w:t>
      </w:r>
      <w:r w:rsidRPr="009E3331">
        <w:rPr>
          <w:rFonts w:ascii="Times New Roman" w:hAnsi="Times New Roman" w:cs="Times New Roman"/>
        </w:rPr>
        <w:t>łobka opiekują się nim opiekunowie grupy,</w:t>
      </w:r>
    </w:p>
    <w:p w:rsidR="00DB3330" w:rsidRPr="009E3331" w:rsidRDefault="00D07605" w:rsidP="00E04A3D">
      <w:pPr>
        <w:pStyle w:val="Akapitzlist"/>
        <w:numPr>
          <w:ilvl w:val="0"/>
          <w:numId w:val="38"/>
        </w:numPr>
        <w:spacing w:line="360" w:lineRule="auto"/>
        <w:ind w:right="21"/>
        <w:rPr>
          <w:rFonts w:ascii="Times New Roman" w:hAnsi="Times New Roman" w:cs="Times New Roman"/>
        </w:rPr>
      </w:pPr>
      <w:r w:rsidRPr="009E3331">
        <w:rPr>
          <w:rFonts w:ascii="Times New Roman" w:hAnsi="Times New Roman" w:cs="Times New Roman"/>
        </w:rPr>
        <w:t>podczas pobytu dzieci w ż</w:t>
      </w:r>
      <w:r w:rsidR="00955BB6" w:rsidRPr="009E3331">
        <w:rPr>
          <w:rFonts w:ascii="Times New Roman" w:hAnsi="Times New Roman" w:cs="Times New Roman"/>
        </w:rPr>
        <w:t>łobku powinno być obecnych co najmniej dwóch pracowników w jednym czasie.</w:t>
      </w:r>
    </w:p>
    <w:p w:rsidR="00DB3330" w:rsidRPr="009E3331" w:rsidRDefault="00955BB6" w:rsidP="00E04A3D">
      <w:pPr>
        <w:pStyle w:val="Akapitzlist"/>
        <w:numPr>
          <w:ilvl w:val="0"/>
          <w:numId w:val="32"/>
        </w:numPr>
        <w:spacing w:line="360" w:lineRule="auto"/>
        <w:ind w:right="129"/>
        <w:rPr>
          <w:rFonts w:ascii="Times New Roman" w:hAnsi="Times New Roman" w:cs="Times New Roman"/>
        </w:rPr>
      </w:pPr>
      <w:r w:rsidRPr="009E3331">
        <w:rPr>
          <w:rFonts w:ascii="Times New Roman" w:hAnsi="Times New Roman" w:cs="Times New Roman"/>
          <w:noProof/>
          <w:lang w:eastAsia="pl-PL"/>
        </w:rPr>
        <w:drawing>
          <wp:inline distT="0" distB="0" distL="0" distR="0">
            <wp:extent cx="9126" cy="9124"/>
            <wp:effectExtent l="0" t="0" r="0" b="0"/>
            <wp:docPr id="9363" name="Picture 9363"/>
            <wp:cNvGraphicFramePr/>
            <a:graphic xmlns:a="http://schemas.openxmlformats.org/drawingml/2006/main">
              <a:graphicData uri="http://schemas.openxmlformats.org/drawingml/2006/picture">
                <pic:pic xmlns:pic="http://schemas.openxmlformats.org/drawingml/2006/picture">
                  <pic:nvPicPr>
                    <pic:cNvPr id="9363" name="Picture 9363"/>
                    <pic:cNvPicPr/>
                  </pic:nvPicPr>
                  <pic:blipFill>
                    <a:blip r:embed="rId12"/>
                    <a:stretch>
                      <a:fillRect/>
                    </a:stretch>
                  </pic:blipFill>
                  <pic:spPr>
                    <a:xfrm>
                      <a:off x="0" y="0"/>
                      <a:ext cx="9126" cy="9124"/>
                    </a:xfrm>
                    <a:prstGeom prst="rect">
                      <a:avLst/>
                    </a:prstGeom>
                  </pic:spPr>
                </pic:pic>
              </a:graphicData>
            </a:graphic>
          </wp:inline>
        </w:drawing>
      </w:r>
      <w:r w:rsidRPr="009E3331">
        <w:rPr>
          <w:rFonts w:ascii="Times New Roman" w:hAnsi="Times New Roman" w:cs="Times New Roman"/>
        </w:rPr>
        <w:t xml:space="preserve">Pracownicy posiadają wiedzę na temat symptomów krzywdzenia </w:t>
      </w:r>
      <w:r w:rsidR="009F2DF6" w:rsidRPr="009E3331">
        <w:rPr>
          <w:rFonts w:ascii="Times New Roman" w:hAnsi="Times New Roman" w:cs="Times New Roman"/>
        </w:rPr>
        <w:t xml:space="preserve">oraz zaniedbania </w:t>
      </w:r>
      <w:r w:rsidRPr="009E3331">
        <w:rPr>
          <w:rFonts w:ascii="Times New Roman" w:hAnsi="Times New Roman" w:cs="Times New Roman"/>
        </w:rPr>
        <w:t>dzieci i</w:t>
      </w:r>
      <w:r w:rsidR="0012261D">
        <w:rPr>
          <w:rFonts w:ascii="Times New Roman" w:hAnsi="Times New Roman" w:cs="Times New Roman"/>
        </w:rPr>
        <w:t> </w:t>
      </w:r>
      <w:r w:rsidRPr="009E3331">
        <w:rPr>
          <w:rFonts w:ascii="Times New Roman" w:hAnsi="Times New Roman" w:cs="Times New Roman"/>
        </w:rPr>
        <w:t>w ramach wykonywanych obowiązków zwracają uwagę na występowanie czynników ryzyka krzywdzenia dzieci, a następnie zgłaszają ich ewentualne</w:t>
      </w:r>
      <w:r w:rsidR="005353DE" w:rsidRPr="009E3331">
        <w:rPr>
          <w:rFonts w:ascii="Times New Roman" w:hAnsi="Times New Roman" w:cs="Times New Roman"/>
        </w:rPr>
        <w:t xml:space="preserve"> występowanie Koordynatorowi Polityki</w:t>
      </w:r>
      <w:r w:rsidRPr="009E3331">
        <w:rPr>
          <w:rFonts w:ascii="Times New Roman" w:hAnsi="Times New Roman" w:cs="Times New Roman"/>
        </w:rPr>
        <w:t>.</w:t>
      </w:r>
    </w:p>
    <w:p w:rsidR="005353DE" w:rsidRPr="009E3331" w:rsidRDefault="00955BB6" w:rsidP="00E04A3D">
      <w:pPr>
        <w:pStyle w:val="Akapitzlist"/>
        <w:numPr>
          <w:ilvl w:val="0"/>
          <w:numId w:val="32"/>
        </w:numPr>
        <w:spacing w:line="360" w:lineRule="auto"/>
        <w:ind w:right="21"/>
        <w:rPr>
          <w:rFonts w:ascii="Times New Roman" w:hAnsi="Times New Roman" w:cs="Times New Roman"/>
        </w:rPr>
      </w:pPr>
      <w:r w:rsidRPr="009E3331">
        <w:rPr>
          <w:rFonts w:ascii="Times New Roman" w:hAnsi="Times New Roman" w:cs="Times New Roman"/>
          <w:noProof/>
          <w:lang w:eastAsia="pl-PL"/>
        </w:rPr>
        <w:drawing>
          <wp:anchor distT="0" distB="0" distL="114300" distR="114300" simplePos="0" relativeHeight="251660288" behindDoc="0" locked="0" layoutInCell="1" allowOverlap="0">
            <wp:simplePos x="0" y="0"/>
            <wp:positionH relativeFrom="page">
              <wp:posOffset>6748831</wp:posOffset>
            </wp:positionH>
            <wp:positionV relativeFrom="page">
              <wp:posOffset>2454373</wp:posOffset>
            </wp:positionV>
            <wp:extent cx="9126" cy="4562"/>
            <wp:effectExtent l="0" t="0" r="0" b="0"/>
            <wp:wrapSquare wrapText="bothSides"/>
            <wp:docPr id="9362" name="Picture 9362"/>
            <wp:cNvGraphicFramePr/>
            <a:graphic xmlns:a="http://schemas.openxmlformats.org/drawingml/2006/main">
              <a:graphicData uri="http://schemas.openxmlformats.org/drawingml/2006/picture">
                <pic:pic xmlns:pic="http://schemas.openxmlformats.org/drawingml/2006/picture">
                  <pic:nvPicPr>
                    <pic:cNvPr id="9362" name="Picture 9362"/>
                    <pic:cNvPicPr/>
                  </pic:nvPicPr>
                  <pic:blipFill>
                    <a:blip r:embed="rId13"/>
                    <a:stretch>
                      <a:fillRect/>
                    </a:stretch>
                  </pic:blipFill>
                  <pic:spPr>
                    <a:xfrm>
                      <a:off x="0" y="0"/>
                      <a:ext cx="9126" cy="4562"/>
                    </a:xfrm>
                    <a:prstGeom prst="rect">
                      <a:avLst/>
                    </a:prstGeom>
                  </pic:spPr>
                </pic:pic>
              </a:graphicData>
            </a:graphic>
          </wp:anchor>
        </w:drawing>
      </w:r>
      <w:r w:rsidRPr="009E3331">
        <w:rPr>
          <w:rFonts w:ascii="Times New Roman" w:hAnsi="Times New Roman" w:cs="Times New Roman"/>
          <w:noProof/>
          <w:lang w:eastAsia="pl-PL"/>
        </w:rPr>
        <w:drawing>
          <wp:anchor distT="0" distB="0" distL="114300" distR="114300" simplePos="0" relativeHeight="251661312" behindDoc="0" locked="0" layoutInCell="1" allowOverlap="0">
            <wp:simplePos x="0" y="0"/>
            <wp:positionH relativeFrom="page">
              <wp:posOffset>6739704</wp:posOffset>
            </wp:positionH>
            <wp:positionV relativeFrom="page">
              <wp:posOffset>7312935</wp:posOffset>
            </wp:positionV>
            <wp:extent cx="9127" cy="9124"/>
            <wp:effectExtent l="0" t="0" r="0" b="0"/>
            <wp:wrapSquare wrapText="bothSides"/>
            <wp:docPr id="9364" name="Picture 9364"/>
            <wp:cNvGraphicFramePr/>
            <a:graphic xmlns:a="http://schemas.openxmlformats.org/drawingml/2006/main">
              <a:graphicData uri="http://schemas.openxmlformats.org/drawingml/2006/picture">
                <pic:pic xmlns:pic="http://schemas.openxmlformats.org/drawingml/2006/picture">
                  <pic:nvPicPr>
                    <pic:cNvPr id="9364" name="Picture 9364"/>
                    <pic:cNvPicPr/>
                  </pic:nvPicPr>
                  <pic:blipFill>
                    <a:blip r:embed="rId14"/>
                    <a:stretch>
                      <a:fillRect/>
                    </a:stretch>
                  </pic:blipFill>
                  <pic:spPr>
                    <a:xfrm>
                      <a:off x="0" y="0"/>
                      <a:ext cx="9127" cy="9124"/>
                    </a:xfrm>
                    <a:prstGeom prst="rect">
                      <a:avLst/>
                    </a:prstGeom>
                  </pic:spPr>
                </pic:pic>
              </a:graphicData>
            </a:graphic>
          </wp:anchor>
        </w:drawing>
      </w:r>
      <w:r w:rsidRPr="009E3331">
        <w:rPr>
          <w:rFonts w:ascii="Times New Roman" w:hAnsi="Times New Roman" w:cs="Times New Roman"/>
          <w:noProof/>
          <w:lang w:eastAsia="pl-PL"/>
        </w:rPr>
        <w:drawing>
          <wp:anchor distT="0" distB="0" distL="114300" distR="114300" simplePos="0" relativeHeight="251662336" behindDoc="0" locked="0" layoutInCell="1" allowOverlap="0">
            <wp:simplePos x="0" y="0"/>
            <wp:positionH relativeFrom="page">
              <wp:posOffset>6739704</wp:posOffset>
            </wp:positionH>
            <wp:positionV relativeFrom="page">
              <wp:posOffset>9256361</wp:posOffset>
            </wp:positionV>
            <wp:extent cx="4563" cy="9123"/>
            <wp:effectExtent l="0" t="0" r="0" b="0"/>
            <wp:wrapSquare wrapText="bothSides"/>
            <wp:docPr id="9365" name="Picture 9365"/>
            <wp:cNvGraphicFramePr/>
            <a:graphic xmlns:a="http://schemas.openxmlformats.org/drawingml/2006/main">
              <a:graphicData uri="http://schemas.openxmlformats.org/drawingml/2006/picture">
                <pic:pic xmlns:pic="http://schemas.openxmlformats.org/drawingml/2006/picture">
                  <pic:nvPicPr>
                    <pic:cNvPr id="9365" name="Picture 9365"/>
                    <pic:cNvPicPr/>
                  </pic:nvPicPr>
                  <pic:blipFill>
                    <a:blip r:embed="rId13"/>
                    <a:stretch>
                      <a:fillRect/>
                    </a:stretch>
                  </pic:blipFill>
                  <pic:spPr>
                    <a:xfrm>
                      <a:off x="0" y="0"/>
                      <a:ext cx="4563" cy="9123"/>
                    </a:xfrm>
                    <a:prstGeom prst="rect">
                      <a:avLst/>
                    </a:prstGeom>
                  </pic:spPr>
                </pic:pic>
              </a:graphicData>
            </a:graphic>
          </wp:anchor>
        </w:drawing>
      </w:r>
      <w:r w:rsidRPr="009E3331">
        <w:rPr>
          <w:rFonts w:ascii="Times New Roman" w:hAnsi="Times New Roman" w:cs="Times New Roman"/>
        </w:rPr>
        <w:t>W przypadku zidentyfikowan</w:t>
      </w:r>
      <w:r w:rsidR="009F2DF6" w:rsidRPr="009E3331">
        <w:rPr>
          <w:rFonts w:ascii="Times New Roman" w:hAnsi="Times New Roman" w:cs="Times New Roman"/>
        </w:rPr>
        <w:t xml:space="preserve">ia czynników ryzyka dotyczących zaniedbania </w:t>
      </w:r>
      <w:r w:rsidRPr="009E3331">
        <w:rPr>
          <w:rFonts w:ascii="Times New Roman" w:hAnsi="Times New Roman" w:cs="Times New Roman"/>
        </w:rPr>
        <w:t xml:space="preserve">dziecka, </w:t>
      </w:r>
      <w:r w:rsidR="009F2DF6" w:rsidRPr="009E3331">
        <w:rPr>
          <w:rFonts w:ascii="Times New Roman" w:hAnsi="Times New Roman" w:cs="Times New Roman"/>
        </w:rPr>
        <w:t>wychowawca grupy</w:t>
      </w:r>
      <w:r w:rsidR="00D07605" w:rsidRPr="009E3331">
        <w:rPr>
          <w:rFonts w:ascii="Times New Roman" w:hAnsi="Times New Roman" w:cs="Times New Roman"/>
        </w:rPr>
        <w:t xml:space="preserve"> lub jego zastępca przeprowadza rozmowę z rodzicami, w k</w:t>
      </w:r>
      <w:r w:rsidR="009F2DF6" w:rsidRPr="009E3331">
        <w:rPr>
          <w:rFonts w:ascii="Times New Roman" w:hAnsi="Times New Roman" w:cs="Times New Roman"/>
        </w:rPr>
        <w:t>tórej przekazuje im swoje uwagi</w:t>
      </w:r>
      <w:r w:rsidR="00D07605" w:rsidRPr="009E3331">
        <w:rPr>
          <w:rFonts w:ascii="Times New Roman" w:hAnsi="Times New Roman" w:cs="Times New Roman"/>
        </w:rPr>
        <w:t>. Z rozmowy sporządza się notatkę służbową</w:t>
      </w:r>
      <w:r w:rsidR="00FF31A4" w:rsidRPr="009E3331">
        <w:rPr>
          <w:rFonts w:ascii="Times New Roman" w:hAnsi="Times New Roman" w:cs="Times New Roman"/>
        </w:rPr>
        <w:t xml:space="preserve"> (zał Nr 1)</w:t>
      </w:r>
      <w:r w:rsidR="00D07605" w:rsidRPr="009E3331">
        <w:rPr>
          <w:rFonts w:ascii="Times New Roman" w:hAnsi="Times New Roman" w:cs="Times New Roman"/>
        </w:rPr>
        <w:t>.</w:t>
      </w:r>
    </w:p>
    <w:p w:rsidR="00A245E7" w:rsidRPr="009E3331" w:rsidRDefault="00A245E7" w:rsidP="009E3331">
      <w:pPr>
        <w:spacing w:after="0" w:line="360" w:lineRule="auto"/>
        <w:ind w:right="21"/>
        <w:jc w:val="center"/>
        <w:rPr>
          <w:b/>
          <w:szCs w:val="24"/>
        </w:rPr>
      </w:pPr>
      <w:r w:rsidRPr="009E3331">
        <w:rPr>
          <w:b/>
          <w:szCs w:val="24"/>
        </w:rPr>
        <w:t>§ 3</w:t>
      </w:r>
    </w:p>
    <w:p w:rsidR="00AF225B" w:rsidRPr="009E3331" w:rsidRDefault="00955BB6" w:rsidP="00E04A3D">
      <w:pPr>
        <w:pStyle w:val="Akapitzlist"/>
        <w:numPr>
          <w:ilvl w:val="0"/>
          <w:numId w:val="33"/>
        </w:numPr>
        <w:spacing w:line="360" w:lineRule="auto"/>
        <w:ind w:right="129"/>
        <w:rPr>
          <w:rFonts w:ascii="Times New Roman" w:hAnsi="Times New Roman" w:cs="Times New Roman"/>
        </w:rPr>
      </w:pPr>
      <w:r w:rsidRPr="009E3331">
        <w:rPr>
          <w:rFonts w:ascii="Times New Roman" w:hAnsi="Times New Roman" w:cs="Times New Roman"/>
        </w:rPr>
        <w:t>W przypadku zaobserwowania u pracownika zachowania, które ma znamiona zaniedbania dziecka, osoba będąca świadkiem takiego zachowania jest zobowiązana niezwłocznie zareagować na sytuację oraz przekazać informację o</w:t>
      </w:r>
      <w:r w:rsidR="00C25AFB" w:rsidRPr="009E3331">
        <w:rPr>
          <w:rFonts w:ascii="Times New Roman" w:hAnsi="Times New Roman" w:cs="Times New Roman"/>
        </w:rPr>
        <w:t> </w:t>
      </w:r>
      <w:r w:rsidRPr="009E3331">
        <w:rPr>
          <w:rFonts w:ascii="Times New Roman" w:hAnsi="Times New Roman" w:cs="Times New Roman"/>
        </w:rPr>
        <w:t xml:space="preserve">tym </w:t>
      </w:r>
      <w:r w:rsidR="00D07605" w:rsidRPr="009E3331">
        <w:rPr>
          <w:rFonts w:ascii="Times New Roman" w:hAnsi="Times New Roman" w:cs="Times New Roman"/>
        </w:rPr>
        <w:t>Koordynatorowi</w:t>
      </w:r>
      <w:r w:rsidR="00AF225B" w:rsidRPr="009E3331">
        <w:rPr>
          <w:rFonts w:ascii="Times New Roman" w:hAnsi="Times New Roman" w:cs="Times New Roman"/>
        </w:rPr>
        <w:t>.</w:t>
      </w:r>
    </w:p>
    <w:p w:rsidR="00DB3330" w:rsidRPr="009E3331" w:rsidRDefault="00DB3330" w:rsidP="009E3331">
      <w:pPr>
        <w:spacing w:after="0" w:line="360" w:lineRule="auto"/>
        <w:ind w:left="1192" w:right="137" w:firstLine="0"/>
        <w:rPr>
          <w:sz w:val="22"/>
        </w:rPr>
      </w:pPr>
    </w:p>
    <w:p w:rsidR="00DB3330" w:rsidRPr="009E3331" w:rsidRDefault="00D07605" w:rsidP="00E04A3D">
      <w:pPr>
        <w:pStyle w:val="Akapitzlist"/>
        <w:numPr>
          <w:ilvl w:val="0"/>
          <w:numId w:val="33"/>
        </w:numPr>
        <w:spacing w:line="360" w:lineRule="auto"/>
        <w:ind w:right="137"/>
        <w:rPr>
          <w:rFonts w:ascii="Times New Roman" w:hAnsi="Times New Roman" w:cs="Times New Roman"/>
        </w:rPr>
      </w:pPr>
      <w:r w:rsidRPr="009E3331">
        <w:rPr>
          <w:rFonts w:ascii="Times New Roman" w:hAnsi="Times New Roman" w:cs="Times New Roman"/>
        </w:rPr>
        <w:lastRenderedPageBreak/>
        <w:t>Koordynator</w:t>
      </w:r>
      <w:r w:rsidR="00955BB6" w:rsidRPr="009E3331">
        <w:rPr>
          <w:rFonts w:ascii="Times New Roman" w:hAnsi="Times New Roman" w:cs="Times New Roman"/>
        </w:rPr>
        <w:t xml:space="preserve"> niezwłocznie przeprowadza rozmowę wyjaśniającą z pracownikiem w</w:t>
      </w:r>
      <w:r w:rsidR="0012261D">
        <w:rPr>
          <w:rFonts w:ascii="Times New Roman" w:hAnsi="Times New Roman" w:cs="Times New Roman"/>
        </w:rPr>
        <w:t> </w:t>
      </w:r>
      <w:r w:rsidR="00955BB6" w:rsidRPr="009E3331">
        <w:rPr>
          <w:rFonts w:ascii="Times New Roman" w:hAnsi="Times New Roman" w:cs="Times New Roman"/>
        </w:rPr>
        <w:t>obecności osoby, która poinformowała o zaniedbaniu. W rozmowie może wzi</w:t>
      </w:r>
      <w:r w:rsidR="00AF225B" w:rsidRPr="009E3331">
        <w:rPr>
          <w:rFonts w:ascii="Times New Roman" w:hAnsi="Times New Roman" w:cs="Times New Roman"/>
        </w:rPr>
        <w:t xml:space="preserve">ąć udział zastępca </w:t>
      </w:r>
      <w:r w:rsidR="00955BB6" w:rsidRPr="009E3331">
        <w:rPr>
          <w:rFonts w:ascii="Times New Roman" w:hAnsi="Times New Roman" w:cs="Times New Roman"/>
        </w:rPr>
        <w:t>Koordynator</w:t>
      </w:r>
      <w:r w:rsidR="00AF225B" w:rsidRPr="009E3331">
        <w:rPr>
          <w:rFonts w:ascii="Times New Roman" w:hAnsi="Times New Roman" w:cs="Times New Roman"/>
        </w:rPr>
        <w:t>a</w:t>
      </w:r>
      <w:r w:rsidR="00955BB6" w:rsidRPr="009E3331">
        <w:rPr>
          <w:rFonts w:ascii="Times New Roman" w:hAnsi="Times New Roman" w:cs="Times New Roman"/>
        </w:rPr>
        <w:t>. Z rozmowy należy sporządzić notatkę służbową (zał. Nr 1).Notatkę przekazuje się Dyrektorowi.</w:t>
      </w:r>
    </w:p>
    <w:p w:rsidR="00824FEF" w:rsidRPr="009E3331" w:rsidRDefault="00955BB6" w:rsidP="00E04A3D">
      <w:pPr>
        <w:numPr>
          <w:ilvl w:val="0"/>
          <w:numId w:val="33"/>
        </w:numPr>
        <w:spacing w:after="0" w:line="360" w:lineRule="auto"/>
        <w:ind w:right="137"/>
        <w:rPr>
          <w:sz w:val="22"/>
        </w:rPr>
      </w:pPr>
      <w:r w:rsidRPr="009E3331">
        <w:rPr>
          <w:sz w:val="22"/>
        </w:rPr>
        <w:t>Konsekwencją potwierdzenia przypadku zaniedbania dziecka może być przeniesienie pracownika na inne stanowisko pracy lub rozwiązanie umowy, na podstawie której pracownik świadczy pracę, bez wypowiedzenia ze skutkiem natychmiastowym i</w:t>
      </w:r>
      <w:r w:rsidR="0012261D">
        <w:rPr>
          <w:sz w:val="22"/>
        </w:rPr>
        <w:t> </w:t>
      </w:r>
      <w:r w:rsidRPr="009E3331">
        <w:rPr>
          <w:sz w:val="22"/>
        </w:rPr>
        <w:t>poinformowanie o zdarzeniu organizacji związkowej zrzeszającej pracownika.</w:t>
      </w:r>
    </w:p>
    <w:p w:rsidR="00A245E7" w:rsidRPr="009E3331" w:rsidRDefault="00A245E7" w:rsidP="009E3331">
      <w:pPr>
        <w:spacing w:after="0" w:line="360" w:lineRule="auto"/>
        <w:ind w:left="914" w:right="137" w:firstLine="0"/>
        <w:jc w:val="center"/>
        <w:rPr>
          <w:b/>
          <w:szCs w:val="24"/>
        </w:rPr>
      </w:pPr>
      <w:r w:rsidRPr="009E3331">
        <w:rPr>
          <w:b/>
          <w:szCs w:val="24"/>
        </w:rPr>
        <w:t>§ 4</w:t>
      </w:r>
    </w:p>
    <w:p w:rsidR="00DB3330" w:rsidRPr="009E3331" w:rsidRDefault="00955BB6" w:rsidP="00E04A3D">
      <w:pPr>
        <w:pStyle w:val="Akapitzlist"/>
        <w:numPr>
          <w:ilvl w:val="0"/>
          <w:numId w:val="41"/>
        </w:numPr>
        <w:spacing w:line="360" w:lineRule="auto"/>
        <w:ind w:right="21"/>
        <w:rPr>
          <w:rFonts w:ascii="Times New Roman" w:hAnsi="Times New Roman" w:cs="Times New Roman"/>
        </w:rPr>
      </w:pPr>
      <w:r w:rsidRPr="009E3331">
        <w:rPr>
          <w:rFonts w:ascii="Times New Roman" w:hAnsi="Times New Roman" w:cs="Times New Roman"/>
        </w:rPr>
        <w:t xml:space="preserve">W przypadku zaobserwowania u pracownika zachowania, które ma znamiona krzywdzenia dziecka, osoba będąca świadkiem takiego zachowania jest zobowiązana niezwłocznie zareagować na sytuację oraz przekazać informację o tym </w:t>
      </w:r>
      <w:r w:rsidR="00FF31A4" w:rsidRPr="009E3331">
        <w:rPr>
          <w:rFonts w:ascii="Times New Roman" w:hAnsi="Times New Roman" w:cs="Times New Roman"/>
        </w:rPr>
        <w:t>Koordynatorowi</w:t>
      </w:r>
      <w:r w:rsidR="00FD6741" w:rsidRPr="009E3331">
        <w:rPr>
          <w:rFonts w:ascii="Times New Roman" w:hAnsi="Times New Roman" w:cs="Times New Roman"/>
        </w:rPr>
        <w:t xml:space="preserve">, który </w:t>
      </w:r>
      <w:r w:rsidRPr="009E3331">
        <w:rPr>
          <w:rFonts w:ascii="Times New Roman" w:hAnsi="Times New Roman" w:cs="Times New Roman"/>
        </w:rPr>
        <w:t>niezwłocznie przeprowadza rozmowę wyjaśniającą z</w:t>
      </w:r>
      <w:r w:rsidR="00171A2C" w:rsidRPr="009E3331">
        <w:rPr>
          <w:rFonts w:ascii="Times New Roman" w:hAnsi="Times New Roman" w:cs="Times New Roman"/>
        </w:rPr>
        <w:t> </w:t>
      </w:r>
      <w:r w:rsidRPr="009E3331">
        <w:rPr>
          <w:rFonts w:ascii="Times New Roman" w:hAnsi="Times New Roman" w:cs="Times New Roman"/>
        </w:rPr>
        <w:t>pracownikiem w obecności osoby, która poinformowała o zaniedbaniu</w:t>
      </w:r>
      <w:r w:rsidR="00FD6741" w:rsidRPr="009E3331">
        <w:rPr>
          <w:rFonts w:ascii="Times New Roman" w:hAnsi="Times New Roman" w:cs="Times New Roman"/>
        </w:rPr>
        <w:t xml:space="preserve">. </w:t>
      </w:r>
      <w:r w:rsidRPr="009E3331">
        <w:rPr>
          <w:rFonts w:ascii="Times New Roman" w:hAnsi="Times New Roman" w:cs="Times New Roman"/>
        </w:rPr>
        <w:t>Z</w:t>
      </w:r>
      <w:r w:rsidR="00171A2C" w:rsidRPr="009E3331">
        <w:rPr>
          <w:rFonts w:ascii="Times New Roman" w:hAnsi="Times New Roman" w:cs="Times New Roman"/>
        </w:rPr>
        <w:t> </w:t>
      </w:r>
      <w:r w:rsidRPr="009E3331">
        <w:rPr>
          <w:rFonts w:ascii="Times New Roman" w:hAnsi="Times New Roman" w:cs="Times New Roman"/>
        </w:rPr>
        <w:t xml:space="preserve">rozmowy należy sporządzić notatkę służbową (zał. Nr 1). Notatkę przekazuje się </w:t>
      </w:r>
      <w:r w:rsidRPr="009E3331">
        <w:rPr>
          <w:rFonts w:ascii="Times New Roman" w:hAnsi="Times New Roman" w:cs="Times New Roman"/>
          <w:noProof/>
          <w:lang w:eastAsia="pl-PL"/>
        </w:rPr>
        <w:drawing>
          <wp:inline distT="0" distB="0" distL="0" distR="0">
            <wp:extent cx="4563" cy="9124"/>
            <wp:effectExtent l="0" t="0" r="0" b="0"/>
            <wp:docPr id="12017" name="Picture 12017"/>
            <wp:cNvGraphicFramePr/>
            <a:graphic xmlns:a="http://schemas.openxmlformats.org/drawingml/2006/main">
              <a:graphicData uri="http://schemas.openxmlformats.org/drawingml/2006/picture">
                <pic:pic xmlns:pic="http://schemas.openxmlformats.org/drawingml/2006/picture">
                  <pic:nvPicPr>
                    <pic:cNvPr id="12017" name="Picture 12017"/>
                    <pic:cNvPicPr/>
                  </pic:nvPicPr>
                  <pic:blipFill>
                    <a:blip r:embed="rId13"/>
                    <a:stretch>
                      <a:fillRect/>
                    </a:stretch>
                  </pic:blipFill>
                  <pic:spPr>
                    <a:xfrm>
                      <a:off x="0" y="0"/>
                      <a:ext cx="4563" cy="9124"/>
                    </a:xfrm>
                    <a:prstGeom prst="rect">
                      <a:avLst/>
                    </a:prstGeom>
                  </pic:spPr>
                </pic:pic>
              </a:graphicData>
            </a:graphic>
          </wp:inline>
        </w:drawing>
      </w:r>
      <w:r w:rsidRPr="009E3331">
        <w:rPr>
          <w:rFonts w:ascii="Times New Roman" w:hAnsi="Times New Roman" w:cs="Times New Roman"/>
        </w:rPr>
        <w:t xml:space="preserve"> Dyrektorowi.</w:t>
      </w:r>
    </w:p>
    <w:p w:rsidR="00840BA6" w:rsidRPr="009E3331" w:rsidRDefault="00955BB6" w:rsidP="00E04A3D">
      <w:pPr>
        <w:pStyle w:val="Akapitzlist"/>
        <w:numPr>
          <w:ilvl w:val="0"/>
          <w:numId w:val="41"/>
        </w:numPr>
        <w:spacing w:line="360" w:lineRule="auto"/>
        <w:ind w:left="993" w:right="21" w:hanging="439"/>
        <w:rPr>
          <w:rFonts w:ascii="Times New Roman" w:hAnsi="Times New Roman" w:cs="Times New Roman"/>
        </w:rPr>
      </w:pPr>
      <w:r w:rsidRPr="009E3331">
        <w:rPr>
          <w:rFonts w:ascii="Times New Roman" w:hAnsi="Times New Roman" w:cs="Times New Roman"/>
        </w:rPr>
        <w:t>W przypadku potwierdzenia podejrzenia, że fakt krzywdzenia miał miej</w:t>
      </w:r>
      <w:r w:rsidR="00840BA6" w:rsidRPr="009E3331">
        <w:rPr>
          <w:rFonts w:ascii="Times New Roman" w:hAnsi="Times New Roman" w:cs="Times New Roman"/>
        </w:rPr>
        <w:t>sce, na wniosek</w:t>
      </w:r>
      <w:r w:rsidR="007B4270" w:rsidRPr="009E3331">
        <w:rPr>
          <w:rFonts w:ascii="Times New Roman" w:hAnsi="Times New Roman" w:cs="Times New Roman"/>
        </w:rPr>
        <w:t xml:space="preserve"> koordynatora, właściwy organ wszczyna postępowanie zmierzające do ukarania pracownika karą porządkową lub dyscyplinarną.</w:t>
      </w:r>
    </w:p>
    <w:p w:rsidR="007B4270" w:rsidRPr="009E3331" w:rsidRDefault="007B4270" w:rsidP="00E04A3D">
      <w:pPr>
        <w:pStyle w:val="Akapitzlist"/>
        <w:numPr>
          <w:ilvl w:val="0"/>
          <w:numId w:val="41"/>
        </w:numPr>
        <w:spacing w:line="360" w:lineRule="auto"/>
        <w:ind w:left="993" w:right="21" w:hanging="439"/>
        <w:rPr>
          <w:rFonts w:ascii="Times New Roman" w:hAnsi="Times New Roman" w:cs="Times New Roman"/>
        </w:rPr>
      </w:pPr>
      <w:r w:rsidRPr="009E3331">
        <w:rPr>
          <w:rFonts w:ascii="Times New Roman" w:hAnsi="Times New Roman" w:cs="Times New Roman"/>
        </w:rPr>
        <w:t>Samopoczucie i stan dziecka są cały czas monitorowane przez opiekuna grupy</w:t>
      </w:r>
      <w:r w:rsidR="00171A2C" w:rsidRPr="009E3331">
        <w:rPr>
          <w:rFonts w:ascii="Times New Roman" w:hAnsi="Times New Roman" w:cs="Times New Roman"/>
        </w:rPr>
        <w:t xml:space="preserve"> </w:t>
      </w:r>
      <w:r w:rsidRPr="009E3331">
        <w:rPr>
          <w:rFonts w:ascii="Times New Roman" w:hAnsi="Times New Roman" w:cs="Times New Roman"/>
        </w:rPr>
        <w:t>posiadającego wiedzę o dziecku</w:t>
      </w:r>
      <w:r w:rsidR="00BC2700" w:rsidRPr="009E3331">
        <w:rPr>
          <w:rFonts w:ascii="Times New Roman" w:hAnsi="Times New Roman" w:cs="Times New Roman"/>
        </w:rPr>
        <w:t>.</w:t>
      </w:r>
    </w:p>
    <w:p w:rsidR="00840BA6" w:rsidRPr="009E3331" w:rsidRDefault="007B4270" w:rsidP="009E3331">
      <w:pPr>
        <w:spacing w:after="0" w:line="360" w:lineRule="auto"/>
        <w:ind w:right="21"/>
        <w:jc w:val="center"/>
        <w:rPr>
          <w:b/>
          <w:szCs w:val="24"/>
        </w:rPr>
      </w:pPr>
      <w:r w:rsidRPr="009E3331">
        <w:rPr>
          <w:b/>
          <w:szCs w:val="24"/>
        </w:rPr>
        <w:t>§ 5</w:t>
      </w:r>
    </w:p>
    <w:p w:rsidR="00DB3330" w:rsidRPr="009E3331" w:rsidRDefault="00955BB6" w:rsidP="00E04A3D">
      <w:pPr>
        <w:pStyle w:val="Akapitzlist"/>
        <w:numPr>
          <w:ilvl w:val="0"/>
          <w:numId w:val="42"/>
        </w:numPr>
        <w:spacing w:line="360" w:lineRule="auto"/>
        <w:ind w:right="21"/>
        <w:rPr>
          <w:rFonts w:ascii="Times New Roman" w:hAnsi="Times New Roman" w:cs="Times New Roman"/>
        </w:rPr>
      </w:pPr>
      <w:r w:rsidRPr="009E3331">
        <w:rPr>
          <w:rFonts w:ascii="Times New Roman" w:hAnsi="Times New Roman" w:cs="Times New Roman"/>
        </w:rPr>
        <w:t xml:space="preserve">W przypadku zaobserwowania u dziecka </w:t>
      </w:r>
      <w:r w:rsidR="00FF31A4" w:rsidRPr="009E3331">
        <w:rPr>
          <w:rFonts w:ascii="Times New Roman" w:hAnsi="Times New Roman" w:cs="Times New Roman"/>
        </w:rPr>
        <w:t xml:space="preserve">powtarzających się </w:t>
      </w:r>
      <w:r w:rsidRPr="009E3331">
        <w:rPr>
          <w:rFonts w:ascii="Times New Roman" w:hAnsi="Times New Roman" w:cs="Times New Roman"/>
        </w:rPr>
        <w:t>symptomów wskazujących na zaniedbanie przez rodziców, opiekun zgłasza ten fakt</w:t>
      </w:r>
      <w:r w:rsidR="00036A54" w:rsidRPr="009E3331">
        <w:rPr>
          <w:rFonts w:ascii="Times New Roman" w:hAnsi="Times New Roman" w:cs="Times New Roman"/>
        </w:rPr>
        <w:t xml:space="preserve"> Koordynatorowi</w:t>
      </w:r>
      <w:r w:rsidRPr="009E3331">
        <w:rPr>
          <w:rFonts w:ascii="Times New Roman" w:hAnsi="Times New Roman" w:cs="Times New Roman"/>
        </w:rPr>
        <w:t xml:space="preserve">. Zaobserwowane objawy należy </w:t>
      </w:r>
      <w:r w:rsidRPr="009E3331">
        <w:rPr>
          <w:rFonts w:ascii="Times New Roman" w:hAnsi="Times New Roman" w:cs="Times New Roman"/>
          <w:noProof/>
          <w:lang w:eastAsia="pl-PL"/>
        </w:rPr>
        <w:drawing>
          <wp:inline distT="0" distB="0" distL="0" distR="0">
            <wp:extent cx="9126" cy="4562"/>
            <wp:effectExtent l="0" t="0" r="0" b="0"/>
            <wp:docPr id="12018" name="Picture 12018"/>
            <wp:cNvGraphicFramePr/>
            <a:graphic xmlns:a="http://schemas.openxmlformats.org/drawingml/2006/main">
              <a:graphicData uri="http://schemas.openxmlformats.org/drawingml/2006/picture">
                <pic:pic xmlns:pic="http://schemas.openxmlformats.org/drawingml/2006/picture">
                  <pic:nvPicPr>
                    <pic:cNvPr id="12018" name="Picture 12018"/>
                    <pic:cNvPicPr/>
                  </pic:nvPicPr>
                  <pic:blipFill>
                    <a:blip r:embed="rId13"/>
                    <a:stretch>
                      <a:fillRect/>
                    </a:stretch>
                  </pic:blipFill>
                  <pic:spPr>
                    <a:xfrm>
                      <a:off x="0" y="0"/>
                      <a:ext cx="9126" cy="4562"/>
                    </a:xfrm>
                    <a:prstGeom prst="rect">
                      <a:avLst/>
                    </a:prstGeom>
                  </pic:spPr>
                </pic:pic>
              </a:graphicData>
            </a:graphic>
          </wp:inline>
        </w:drawing>
      </w:r>
      <w:r w:rsidRPr="009E3331">
        <w:rPr>
          <w:rFonts w:ascii="Times New Roman" w:hAnsi="Times New Roman" w:cs="Times New Roman"/>
        </w:rPr>
        <w:t xml:space="preserve"> szczegółowo opisać w</w:t>
      </w:r>
      <w:r w:rsidR="00171A2C" w:rsidRPr="009E3331">
        <w:rPr>
          <w:rFonts w:ascii="Times New Roman" w:hAnsi="Times New Roman" w:cs="Times New Roman"/>
        </w:rPr>
        <w:t> </w:t>
      </w:r>
      <w:r w:rsidR="00FF31A4" w:rsidRPr="009E3331">
        <w:rPr>
          <w:rFonts w:ascii="Times New Roman" w:hAnsi="Times New Roman" w:cs="Times New Roman"/>
        </w:rPr>
        <w:t>„Zeszycie zdarzeń”.</w:t>
      </w:r>
    </w:p>
    <w:p w:rsidR="00DB3330" w:rsidRPr="009E3331" w:rsidRDefault="00036A54" w:rsidP="00E04A3D">
      <w:pPr>
        <w:pStyle w:val="Akapitzlist"/>
        <w:numPr>
          <w:ilvl w:val="0"/>
          <w:numId w:val="42"/>
        </w:numPr>
        <w:spacing w:line="360" w:lineRule="auto"/>
        <w:ind w:right="21"/>
        <w:rPr>
          <w:rFonts w:ascii="Times New Roman" w:hAnsi="Times New Roman" w:cs="Times New Roman"/>
        </w:rPr>
      </w:pPr>
      <w:r w:rsidRPr="009E3331">
        <w:rPr>
          <w:rFonts w:ascii="Times New Roman" w:hAnsi="Times New Roman" w:cs="Times New Roman"/>
        </w:rPr>
        <w:t>Koordynator</w:t>
      </w:r>
      <w:r w:rsidR="00171A2C" w:rsidRPr="009E3331">
        <w:rPr>
          <w:rFonts w:ascii="Times New Roman" w:hAnsi="Times New Roman" w:cs="Times New Roman"/>
        </w:rPr>
        <w:t xml:space="preserve"> </w:t>
      </w:r>
      <w:r w:rsidR="00955BB6" w:rsidRPr="009E3331">
        <w:rPr>
          <w:rFonts w:ascii="Times New Roman" w:hAnsi="Times New Roman" w:cs="Times New Roman"/>
        </w:rPr>
        <w:t>niezwłocznie umawia się z rodzicami dziecka na spotkanie, w</w:t>
      </w:r>
      <w:r w:rsidR="00171A2C" w:rsidRPr="009E3331">
        <w:rPr>
          <w:rFonts w:ascii="Times New Roman" w:hAnsi="Times New Roman" w:cs="Times New Roman"/>
        </w:rPr>
        <w:t> </w:t>
      </w:r>
      <w:r w:rsidR="00955BB6" w:rsidRPr="009E3331">
        <w:rPr>
          <w:rFonts w:ascii="Times New Roman" w:hAnsi="Times New Roman" w:cs="Times New Roman"/>
        </w:rPr>
        <w:t>kt</w:t>
      </w:r>
      <w:r w:rsidR="00FD6741" w:rsidRPr="009E3331">
        <w:rPr>
          <w:rFonts w:ascii="Times New Roman" w:hAnsi="Times New Roman" w:cs="Times New Roman"/>
        </w:rPr>
        <w:t>órym oprócz rodziców i Koordynatora</w:t>
      </w:r>
      <w:r w:rsidR="00955BB6" w:rsidRPr="009E3331">
        <w:rPr>
          <w:rFonts w:ascii="Times New Roman" w:hAnsi="Times New Roman" w:cs="Times New Roman"/>
        </w:rPr>
        <w:t xml:space="preserve"> uczestniczy psycholog oraz ewentualnie opieku</w:t>
      </w:r>
      <w:r w:rsidR="00117205" w:rsidRPr="009E3331">
        <w:rPr>
          <w:rFonts w:ascii="Times New Roman" w:hAnsi="Times New Roman" w:cs="Times New Roman"/>
        </w:rPr>
        <w:t xml:space="preserve">n posiadający wiedzę o dziecku </w:t>
      </w:r>
      <w:r w:rsidR="00FD6741" w:rsidRPr="009E3331">
        <w:rPr>
          <w:rFonts w:ascii="Times New Roman" w:hAnsi="Times New Roman" w:cs="Times New Roman"/>
        </w:rPr>
        <w:t>lub Dyrektor</w:t>
      </w:r>
      <w:r w:rsidR="00955BB6" w:rsidRPr="009E3331">
        <w:rPr>
          <w:rFonts w:ascii="Times New Roman" w:hAnsi="Times New Roman" w:cs="Times New Roman"/>
        </w:rPr>
        <w:t>.</w:t>
      </w:r>
    </w:p>
    <w:p w:rsidR="00DB3330" w:rsidRPr="009E3331" w:rsidRDefault="00955BB6" w:rsidP="00E04A3D">
      <w:pPr>
        <w:pStyle w:val="Akapitzlist"/>
        <w:numPr>
          <w:ilvl w:val="0"/>
          <w:numId w:val="42"/>
        </w:numPr>
        <w:spacing w:line="360" w:lineRule="auto"/>
        <w:ind w:right="21"/>
        <w:rPr>
          <w:rFonts w:ascii="Times New Roman" w:hAnsi="Times New Roman" w:cs="Times New Roman"/>
        </w:rPr>
      </w:pPr>
      <w:r w:rsidRPr="009E3331">
        <w:rPr>
          <w:rFonts w:ascii="Times New Roman" w:hAnsi="Times New Roman" w:cs="Times New Roman"/>
        </w:rPr>
        <w:t xml:space="preserve">W przypadku odmowy udziału lub nieusprawiedliwionego niestawiennictwa na spotkaniu, </w:t>
      </w:r>
      <w:r w:rsidRPr="009E3331">
        <w:rPr>
          <w:rFonts w:ascii="Times New Roman" w:hAnsi="Times New Roman" w:cs="Times New Roman"/>
          <w:noProof/>
          <w:lang w:eastAsia="pl-PL"/>
        </w:rPr>
        <w:drawing>
          <wp:inline distT="0" distB="0" distL="0" distR="0">
            <wp:extent cx="9126" cy="4562"/>
            <wp:effectExtent l="0" t="0" r="0" b="0"/>
            <wp:docPr id="12020" name="Picture 12020"/>
            <wp:cNvGraphicFramePr/>
            <a:graphic xmlns:a="http://schemas.openxmlformats.org/drawingml/2006/main">
              <a:graphicData uri="http://schemas.openxmlformats.org/drawingml/2006/picture">
                <pic:pic xmlns:pic="http://schemas.openxmlformats.org/drawingml/2006/picture">
                  <pic:nvPicPr>
                    <pic:cNvPr id="12020" name="Picture 12020"/>
                    <pic:cNvPicPr/>
                  </pic:nvPicPr>
                  <pic:blipFill>
                    <a:blip r:embed="rId13"/>
                    <a:stretch>
                      <a:fillRect/>
                    </a:stretch>
                  </pic:blipFill>
                  <pic:spPr>
                    <a:xfrm>
                      <a:off x="0" y="0"/>
                      <a:ext cx="9126" cy="4562"/>
                    </a:xfrm>
                    <a:prstGeom prst="rect">
                      <a:avLst/>
                    </a:prstGeom>
                  </pic:spPr>
                </pic:pic>
              </a:graphicData>
            </a:graphic>
          </wp:inline>
        </w:drawing>
      </w:r>
      <w:r w:rsidR="00AD7991" w:rsidRPr="009E3331">
        <w:rPr>
          <w:rFonts w:ascii="Times New Roman" w:hAnsi="Times New Roman" w:cs="Times New Roman"/>
        </w:rPr>
        <w:t xml:space="preserve"> Koordynator</w:t>
      </w:r>
      <w:r w:rsidRPr="009E3331">
        <w:rPr>
          <w:rFonts w:ascii="Times New Roman" w:hAnsi="Times New Roman" w:cs="Times New Roman"/>
        </w:rPr>
        <w:t xml:space="preserve"> podejmuje jeszcze jedną próbę umówienia spotkania z</w:t>
      </w:r>
      <w:r w:rsidR="00171A2C" w:rsidRPr="009E3331">
        <w:rPr>
          <w:rFonts w:ascii="Times New Roman" w:hAnsi="Times New Roman" w:cs="Times New Roman"/>
        </w:rPr>
        <w:t> </w:t>
      </w:r>
      <w:r w:rsidRPr="009E3331">
        <w:rPr>
          <w:rFonts w:ascii="Times New Roman" w:hAnsi="Times New Roman" w:cs="Times New Roman"/>
        </w:rPr>
        <w:t xml:space="preserve">rodzicami. Jeżeli nie </w:t>
      </w:r>
      <w:r w:rsidRPr="009E3331">
        <w:rPr>
          <w:rFonts w:ascii="Times New Roman" w:hAnsi="Times New Roman" w:cs="Times New Roman"/>
          <w:noProof/>
          <w:lang w:eastAsia="pl-PL"/>
        </w:rPr>
        <w:drawing>
          <wp:inline distT="0" distB="0" distL="0" distR="0">
            <wp:extent cx="9126" cy="9124"/>
            <wp:effectExtent l="0" t="0" r="0" b="0"/>
            <wp:docPr id="12021" name="Picture 12021"/>
            <wp:cNvGraphicFramePr/>
            <a:graphic xmlns:a="http://schemas.openxmlformats.org/drawingml/2006/main">
              <a:graphicData uri="http://schemas.openxmlformats.org/drawingml/2006/picture">
                <pic:pic xmlns:pic="http://schemas.openxmlformats.org/drawingml/2006/picture">
                  <pic:nvPicPr>
                    <pic:cNvPr id="12021" name="Picture 12021"/>
                    <pic:cNvPicPr/>
                  </pic:nvPicPr>
                  <pic:blipFill>
                    <a:blip r:embed="rId15"/>
                    <a:stretch>
                      <a:fillRect/>
                    </a:stretch>
                  </pic:blipFill>
                  <pic:spPr>
                    <a:xfrm>
                      <a:off x="0" y="0"/>
                      <a:ext cx="9126" cy="9124"/>
                    </a:xfrm>
                    <a:prstGeom prst="rect">
                      <a:avLst/>
                    </a:prstGeom>
                  </pic:spPr>
                </pic:pic>
              </a:graphicData>
            </a:graphic>
          </wp:inline>
        </w:drawing>
      </w:r>
      <w:r w:rsidRPr="009E3331">
        <w:rPr>
          <w:rFonts w:ascii="Times New Roman" w:hAnsi="Times New Roman" w:cs="Times New Roman"/>
        </w:rPr>
        <w:t xml:space="preserve"> dojdzie do spotkan</w:t>
      </w:r>
      <w:r w:rsidR="00FD6741" w:rsidRPr="009E3331">
        <w:rPr>
          <w:rFonts w:ascii="Times New Roman" w:hAnsi="Times New Roman" w:cs="Times New Roman"/>
        </w:rPr>
        <w:t>ia w kolejnym terminie, Koordynator</w:t>
      </w:r>
      <w:r w:rsidRPr="009E3331">
        <w:rPr>
          <w:rFonts w:ascii="Times New Roman" w:hAnsi="Times New Roman" w:cs="Times New Roman"/>
        </w:rPr>
        <w:t xml:space="preserve"> zawiadamia pracownika socjalnego pomocy społecznej o zagrożeniu dobra dziecka.</w:t>
      </w:r>
    </w:p>
    <w:p w:rsidR="00DB3330" w:rsidRPr="009E3331" w:rsidRDefault="00955BB6" w:rsidP="00E04A3D">
      <w:pPr>
        <w:pStyle w:val="Akapitzlist"/>
        <w:numPr>
          <w:ilvl w:val="0"/>
          <w:numId w:val="42"/>
        </w:numPr>
        <w:spacing w:line="360" w:lineRule="auto"/>
        <w:ind w:right="21"/>
        <w:rPr>
          <w:rFonts w:ascii="Times New Roman" w:hAnsi="Times New Roman" w:cs="Times New Roman"/>
        </w:rPr>
      </w:pPr>
      <w:r w:rsidRPr="009E3331">
        <w:rPr>
          <w:rFonts w:ascii="Times New Roman" w:hAnsi="Times New Roman" w:cs="Times New Roman"/>
        </w:rPr>
        <w:t>W trakcie spotkania rodzice są informowani o podejrzeniu zaniedbywania dziecka oraz</w:t>
      </w:r>
      <w:r w:rsidR="00FD6741" w:rsidRPr="009E3331">
        <w:rPr>
          <w:rFonts w:ascii="Times New Roman" w:hAnsi="Times New Roman" w:cs="Times New Roman"/>
        </w:rPr>
        <w:t xml:space="preserve"> o</w:t>
      </w:r>
      <w:r w:rsidR="0012261D">
        <w:rPr>
          <w:rFonts w:ascii="Times New Roman" w:hAnsi="Times New Roman" w:cs="Times New Roman"/>
        </w:rPr>
        <w:t> </w:t>
      </w:r>
      <w:r w:rsidR="00FD6741" w:rsidRPr="009E3331">
        <w:rPr>
          <w:rFonts w:ascii="Times New Roman" w:hAnsi="Times New Roman" w:cs="Times New Roman"/>
        </w:rPr>
        <w:t>działaniach podjętych przez ż</w:t>
      </w:r>
      <w:r w:rsidRPr="009E3331">
        <w:rPr>
          <w:rFonts w:ascii="Times New Roman" w:hAnsi="Times New Roman" w:cs="Times New Roman"/>
        </w:rPr>
        <w:t>łobek w celu zapewnienia</w:t>
      </w:r>
      <w:r w:rsidR="00AD7991" w:rsidRPr="009E3331">
        <w:rPr>
          <w:rFonts w:ascii="Times New Roman" w:hAnsi="Times New Roman" w:cs="Times New Roman"/>
        </w:rPr>
        <w:t xml:space="preserve"> dziecku bezpieczeństwa,</w:t>
      </w:r>
      <w:r w:rsidRPr="009E3331">
        <w:rPr>
          <w:rFonts w:ascii="Times New Roman" w:hAnsi="Times New Roman" w:cs="Times New Roman"/>
        </w:rPr>
        <w:t xml:space="preserve"> są zachęcani do podjęcia współpracy z psychologiem. Jeżeli wymagana pomoc przekracza </w:t>
      </w:r>
      <w:r w:rsidRPr="009E3331">
        <w:rPr>
          <w:rFonts w:ascii="Times New Roman" w:hAnsi="Times New Roman" w:cs="Times New Roman"/>
          <w:noProof/>
          <w:lang w:eastAsia="pl-PL"/>
        </w:rPr>
        <w:drawing>
          <wp:inline distT="0" distB="0" distL="0" distR="0">
            <wp:extent cx="9126" cy="9124"/>
            <wp:effectExtent l="0" t="0" r="0" b="0"/>
            <wp:docPr id="12022" name="Picture 12022"/>
            <wp:cNvGraphicFramePr/>
            <a:graphic xmlns:a="http://schemas.openxmlformats.org/drawingml/2006/main">
              <a:graphicData uri="http://schemas.openxmlformats.org/drawingml/2006/picture">
                <pic:pic xmlns:pic="http://schemas.openxmlformats.org/drawingml/2006/picture">
                  <pic:nvPicPr>
                    <pic:cNvPr id="12022" name="Picture 12022"/>
                    <pic:cNvPicPr/>
                  </pic:nvPicPr>
                  <pic:blipFill>
                    <a:blip r:embed="rId14"/>
                    <a:stretch>
                      <a:fillRect/>
                    </a:stretch>
                  </pic:blipFill>
                  <pic:spPr>
                    <a:xfrm>
                      <a:off x="0" y="0"/>
                      <a:ext cx="9126" cy="9124"/>
                    </a:xfrm>
                    <a:prstGeom prst="rect">
                      <a:avLst/>
                    </a:prstGeom>
                  </pic:spPr>
                </pic:pic>
              </a:graphicData>
            </a:graphic>
          </wp:inline>
        </w:drawing>
      </w:r>
      <w:r w:rsidR="00AD7991" w:rsidRPr="009E3331">
        <w:rPr>
          <w:rFonts w:ascii="Times New Roman" w:hAnsi="Times New Roman" w:cs="Times New Roman"/>
        </w:rPr>
        <w:t>możliwości ż</w:t>
      </w:r>
      <w:r w:rsidRPr="009E3331">
        <w:rPr>
          <w:rFonts w:ascii="Times New Roman" w:hAnsi="Times New Roman" w:cs="Times New Roman"/>
        </w:rPr>
        <w:t>łobka, rodzice dziecka otrzymują info</w:t>
      </w:r>
      <w:r w:rsidR="00FD6741" w:rsidRPr="009E3331">
        <w:rPr>
          <w:rFonts w:ascii="Times New Roman" w:hAnsi="Times New Roman" w:cs="Times New Roman"/>
        </w:rPr>
        <w:t>rmację o ofercie wsparcia poza ż</w:t>
      </w:r>
      <w:r w:rsidRPr="009E3331">
        <w:rPr>
          <w:rFonts w:ascii="Times New Roman" w:hAnsi="Times New Roman" w:cs="Times New Roman"/>
        </w:rPr>
        <w:t xml:space="preserve">łobkiem. Jeżeli istnieje taka potrzeba, psycholog kieruje dziecko do specjalistycznej </w:t>
      </w:r>
      <w:r w:rsidRPr="009E3331">
        <w:rPr>
          <w:rFonts w:ascii="Times New Roman" w:hAnsi="Times New Roman" w:cs="Times New Roman"/>
        </w:rPr>
        <w:lastRenderedPageBreak/>
        <w:t>placówki pomocy dziecku. Z</w:t>
      </w:r>
      <w:r w:rsidR="00171A2C" w:rsidRPr="009E3331">
        <w:rPr>
          <w:rFonts w:ascii="Times New Roman" w:hAnsi="Times New Roman" w:cs="Times New Roman"/>
        </w:rPr>
        <w:t> </w:t>
      </w:r>
      <w:r w:rsidRPr="009E3331">
        <w:rPr>
          <w:rFonts w:ascii="Times New Roman" w:hAnsi="Times New Roman" w:cs="Times New Roman"/>
        </w:rPr>
        <w:t>rozmowy należy sporządzić notatkę służbową. Notatkę przekazuje się Dyrektorowi.</w:t>
      </w:r>
    </w:p>
    <w:p w:rsidR="00DB3330" w:rsidRPr="009E3331" w:rsidRDefault="00955BB6" w:rsidP="00E04A3D">
      <w:pPr>
        <w:pStyle w:val="Akapitzlist"/>
        <w:numPr>
          <w:ilvl w:val="0"/>
          <w:numId w:val="42"/>
        </w:numPr>
        <w:spacing w:line="360" w:lineRule="auto"/>
        <w:ind w:right="21"/>
        <w:rPr>
          <w:rFonts w:ascii="Times New Roman" w:hAnsi="Times New Roman" w:cs="Times New Roman"/>
        </w:rPr>
      </w:pPr>
      <w:r w:rsidRPr="009E3331">
        <w:rPr>
          <w:rFonts w:ascii="Times New Roman" w:hAnsi="Times New Roman" w:cs="Times New Roman"/>
        </w:rPr>
        <w:t>Jeżeli rodzice nie chcą podjąć współpracy z psychologiem lub zaprzeczają ewidentnym objaw</w:t>
      </w:r>
      <w:r w:rsidR="00FD6741" w:rsidRPr="009E3331">
        <w:rPr>
          <w:rFonts w:ascii="Times New Roman" w:hAnsi="Times New Roman" w:cs="Times New Roman"/>
        </w:rPr>
        <w:t xml:space="preserve">om zaniedbania </w:t>
      </w:r>
      <w:r w:rsidR="00AD7991" w:rsidRPr="009E3331">
        <w:rPr>
          <w:rFonts w:ascii="Times New Roman" w:hAnsi="Times New Roman" w:cs="Times New Roman"/>
        </w:rPr>
        <w:t>dziecka, Koordynator</w:t>
      </w:r>
      <w:r w:rsidRPr="009E3331">
        <w:rPr>
          <w:rFonts w:ascii="Times New Roman" w:hAnsi="Times New Roman" w:cs="Times New Roman"/>
        </w:rPr>
        <w:t xml:space="preserve"> zawiadamia pracownika socjalnego pomocy </w:t>
      </w:r>
      <w:r w:rsidRPr="009E3331">
        <w:rPr>
          <w:rFonts w:ascii="Times New Roman" w:hAnsi="Times New Roman" w:cs="Times New Roman"/>
          <w:noProof/>
          <w:lang w:eastAsia="pl-PL"/>
        </w:rPr>
        <w:drawing>
          <wp:inline distT="0" distB="0" distL="0" distR="0">
            <wp:extent cx="9126" cy="9124"/>
            <wp:effectExtent l="0" t="0" r="0" b="0"/>
            <wp:docPr id="12023" name="Picture 12023"/>
            <wp:cNvGraphicFramePr/>
            <a:graphic xmlns:a="http://schemas.openxmlformats.org/drawingml/2006/main">
              <a:graphicData uri="http://schemas.openxmlformats.org/drawingml/2006/picture">
                <pic:pic xmlns:pic="http://schemas.openxmlformats.org/drawingml/2006/picture">
                  <pic:nvPicPr>
                    <pic:cNvPr id="12023" name="Picture 12023"/>
                    <pic:cNvPicPr/>
                  </pic:nvPicPr>
                  <pic:blipFill>
                    <a:blip r:embed="rId14"/>
                    <a:stretch>
                      <a:fillRect/>
                    </a:stretch>
                  </pic:blipFill>
                  <pic:spPr>
                    <a:xfrm>
                      <a:off x="0" y="0"/>
                      <a:ext cx="9126" cy="9124"/>
                    </a:xfrm>
                    <a:prstGeom prst="rect">
                      <a:avLst/>
                    </a:prstGeom>
                  </pic:spPr>
                </pic:pic>
              </a:graphicData>
            </a:graphic>
          </wp:inline>
        </w:drawing>
      </w:r>
      <w:r w:rsidRPr="009E3331">
        <w:rPr>
          <w:rFonts w:ascii="Times New Roman" w:hAnsi="Times New Roman" w:cs="Times New Roman"/>
        </w:rPr>
        <w:t xml:space="preserve"> społecznej o zagrożeniu dobra dziecka. </w:t>
      </w:r>
      <w:r w:rsidRPr="009E3331">
        <w:rPr>
          <w:rFonts w:ascii="Times New Roman" w:hAnsi="Times New Roman" w:cs="Times New Roman"/>
          <w:noProof/>
          <w:lang w:eastAsia="pl-PL"/>
        </w:rPr>
        <w:drawing>
          <wp:inline distT="0" distB="0" distL="0" distR="0">
            <wp:extent cx="4563" cy="9123"/>
            <wp:effectExtent l="0" t="0" r="0" b="0"/>
            <wp:docPr id="12024" name="Picture 12024"/>
            <wp:cNvGraphicFramePr/>
            <a:graphic xmlns:a="http://schemas.openxmlformats.org/drawingml/2006/main">
              <a:graphicData uri="http://schemas.openxmlformats.org/drawingml/2006/picture">
                <pic:pic xmlns:pic="http://schemas.openxmlformats.org/drawingml/2006/picture">
                  <pic:nvPicPr>
                    <pic:cNvPr id="12024" name="Picture 12024"/>
                    <pic:cNvPicPr/>
                  </pic:nvPicPr>
                  <pic:blipFill>
                    <a:blip r:embed="rId13"/>
                    <a:stretch>
                      <a:fillRect/>
                    </a:stretch>
                  </pic:blipFill>
                  <pic:spPr>
                    <a:xfrm>
                      <a:off x="0" y="0"/>
                      <a:ext cx="4563" cy="9123"/>
                    </a:xfrm>
                    <a:prstGeom prst="rect">
                      <a:avLst/>
                    </a:prstGeom>
                  </pic:spPr>
                </pic:pic>
              </a:graphicData>
            </a:graphic>
          </wp:inline>
        </w:drawing>
      </w:r>
    </w:p>
    <w:p w:rsidR="00DB3330" w:rsidRPr="009E3331" w:rsidRDefault="00955BB6" w:rsidP="00E04A3D">
      <w:pPr>
        <w:pStyle w:val="Akapitzlist"/>
        <w:numPr>
          <w:ilvl w:val="0"/>
          <w:numId w:val="42"/>
        </w:numPr>
        <w:spacing w:line="360" w:lineRule="auto"/>
        <w:ind w:right="21"/>
        <w:rPr>
          <w:rFonts w:ascii="Times New Roman" w:hAnsi="Times New Roman" w:cs="Times New Roman"/>
        </w:rPr>
      </w:pPr>
      <w:r w:rsidRPr="009E3331">
        <w:rPr>
          <w:rFonts w:ascii="Times New Roman" w:hAnsi="Times New Roman" w:cs="Times New Roman"/>
        </w:rPr>
        <w:t>Samopoczucie i stan dziecka są cały czas monitorowane przez opiekuna.</w:t>
      </w:r>
    </w:p>
    <w:p w:rsidR="00DB3330" w:rsidRPr="009E3331" w:rsidRDefault="00955BB6" w:rsidP="00E04A3D">
      <w:pPr>
        <w:pStyle w:val="Akapitzlist"/>
        <w:numPr>
          <w:ilvl w:val="0"/>
          <w:numId w:val="42"/>
        </w:numPr>
        <w:spacing w:line="360" w:lineRule="auto"/>
        <w:ind w:right="21"/>
        <w:rPr>
          <w:rFonts w:ascii="Times New Roman" w:hAnsi="Times New Roman" w:cs="Times New Roman"/>
        </w:rPr>
      </w:pPr>
      <w:r w:rsidRPr="009E3331">
        <w:rPr>
          <w:rFonts w:ascii="Times New Roman" w:hAnsi="Times New Roman" w:cs="Times New Roman"/>
        </w:rPr>
        <w:t xml:space="preserve">W szczególnie skomplikowanych sytuacjach, Dyrektor żłobka przekazuje prowadzenie sprawy Zespołowi Interwencyjnemu, który może podjąć współpracę z pracownikiem socjalnym pomocy społecznej lub z innymi instytucjami oferującymi specjalistyczną </w:t>
      </w:r>
      <w:r w:rsidRPr="009E3331">
        <w:rPr>
          <w:rFonts w:ascii="Times New Roman" w:hAnsi="Times New Roman" w:cs="Times New Roman"/>
          <w:noProof/>
          <w:lang w:eastAsia="pl-PL"/>
        </w:rPr>
        <w:drawing>
          <wp:inline distT="0" distB="0" distL="0" distR="0">
            <wp:extent cx="9126" cy="4562"/>
            <wp:effectExtent l="0" t="0" r="0" b="0"/>
            <wp:docPr id="12025" name="Picture 12025"/>
            <wp:cNvGraphicFramePr/>
            <a:graphic xmlns:a="http://schemas.openxmlformats.org/drawingml/2006/main">
              <a:graphicData uri="http://schemas.openxmlformats.org/drawingml/2006/picture">
                <pic:pic xmlns:pic="http://schemas.openxmlformats.org/drawingml/2006/picture">
                  <pic:nvPicPr>
                    <pic:cNvPr id="12025" name="Picture 12025"/>
                    <pic:cNvPicPr/>
                  </pic:nvPicPr>
                  <pic:blipFill>
                    <a:blip r:embed="rId13"/>
                    <a:stretch>
                      <a:fillRect/>
                    </a:stretch>
                  </pic:blipFill>
                  <pic:spPr>
                    <a:xfrm>
                      <a:off x="0" y="0"/>
                      <a:ext cx="9126" cy="4562"/>
                    </a:xfrm>
                    <a:prstGeom prst="rect">
                      <a:avLst/>
                    </a:prstGeom>
                  </pic:spPr>
                </pic:pic>
              </a:graphicData>
            </a:graphic>
          </wp:inline>
        </w:drawing>
      </w:r>
      <w:r w:rsidR="00FF31A4" w:rsidRPr="009E3331">
        <w:rPr>
          <w:rFonts w:ascii="Times New Roman" w:hAnsi="Times New Roman" w:cs="Times New Roman"/>
        </w:rPr>
        <w:t xml:space="preserve"> pomoc. Koordynator</w:t>
      </w:r>
      <w:r w:rsidR="00171A2C" w:rsidRPr="009E3331">
        <w:rPr>
          <w:rFonts w:ascii="Times New Roman" w:hAnsi="Times New Roman" w:cs="Times New Roman"/>
        </w:rPr>
        <w:t xml:space="preserve"> </w:t>
      </w:r>
      <w:r w:rsidRPr="009E3331">
        <w:rPr>
          <w:rFonts w:ascii="Times New Roman" w:hAnsi="Times New Roman" w:cs="Times New Roman"/>
        </w:rPr>
        <w:t xml:space="preserve">przy współpracy członków Zespołu Interwencyjnego </w:t>
      </w:r>
      <w:r w:rsidR="00AD7991" w:rsidRPr="009E3331">
        <w:rPr>
          <w:rFonts w:ascii="Times New Roman" w:hAnsi="Times New Roman" w:cs="Times New Roman"/>
        </w:rPr>
        <w:t>sporządza Protokół</w:t>
      </w:r>
      <w:r w:rsidRPr="009E3331">
        <w:rPr>
          <w:rFonts w:ascii="Times New Roman" w:hAnsi="Times New Roman" w:cs="Times New Roman"/>
        </w:rPr>
        <w:t xml:space="preserve"> interwencji (zał. Nr 2). </w:t>
      </w:r>
      <w:r w:rsidR="00AD7991" w:rsidRPr="009E3331">
        <w:rPr>
          <w:rFonts w:ascii="Times New Roman" w:hAnsi="Times New Roman" w:cs="Times New Roman"/>
        </w:rPr>
        <w:t>Protokół interwencji zostaje sporządzony</w:t>
      </w:r>
      <w:r w:rsidRPr="009E3331">
        <w:rPr>
          <w:rFonts w:ascii="Times New Roman" w:hAnsi="Times New Roman" w:cs="Times New Roman"/>
        </w:rPr>
        <w:t xml:space="preserve"> na podstawie informacji uzyskanych od pracowników zatrudnionych przez żłobek, rodziców, opiekunów prawny</w:t>
      </w:r>
      <w:r w:rsidR="00117205" w:rsidRPr="009E3331">
        <w:rPr>
          <w:rFonts w:ascii="Times New Roman" w:hAnsi="Times New Roman" w:cs="Times New Roman"/>
        </w:rPr>
        <w:t>ch oraz innych osób, które podj</w:t>
      </w:r>
      <w:r w:rsidRPr="009E3331">
        <w:rPr>
          <w:rFonts w:ascii="Times New Roman" w:hAnsi="Times New Roman" w:cs="Times New Roman"/>
        </w:rPr>
        <w:t>ęły informacje o krzywdzeniu dziecka.</w:t>
      </w:r>
    </w:p>
    <w:p w:rsidR="006476AE" w:rsidRPr="009E3331" w:rsidRDefault="006476AE" w:rsidP="009E3331">
      <w:pPr>
        <w:spacing w:after="0" w:line="360" w:lineRule="auto"/>
        <w:ind w:left="0" w:right="21" w:firstLine="0"/>
        <w:rPr>
          <w:sz w:val="22"/>
        </w:rPr>
      </w:pPr>
    </w:p>
    <w:p w:rsidR="006476AE" w:rsidRPr="009E3331" w:rsidRDefault="006476AE" w:rsidP="009E3331">
      <w:pPr>
        <w:pStyle w:val="Akapitzlist"/>
        <w:spacing w:line="360" w:lineRule="auto"/>
        <w:ind w:left="1440" w:right="632" w:firstLine="0"/>
        <w:jc w:val="center"/>
        <w:rPr>
          <w:rFonts w:ascii="Times New Roman" w:hAnsi="Times New Roman" w:cs="Times New Roman"/>
          <w:b/>
          <w:sz w:val="24"/>
          <w:szCs w:val="24"/>
        </w:rPr>
      </w:pPr>
      <w:r w:rsidRPr="009E3331">
        <w:rPr>
          <w:rFonts w:ascii="Times New Roman" w:hAnsi="Times New Roman" w:cs="Times New Roman"/>
          <w:b/>
          <w:sz w:val="24"/>
          <w:szCs w:val="24"/>
        </w:rPr>
        <w:t>Rozdział V</w:t>
      </w:r>
      <w:r w:rsidR="007D083A" w:rsidRPr="009E3331">
        <w:rPr>
          <w:rFonts w:ascii="Times New Roman" w:hAnsi="Times New Roman" w:cs="Times New Roman"/>
          <w:b/>
          <w:sz w:val="24"/>
          <w:szCs w:val="24"/>
        </w:rPr>
        <w:t>I</w:t>
      </w:r>
      <w:r w:rsidR="00F07A8B" w:rsidRPr="009E3331">
        <w:rPr>
          <w:rFonts w:ascii="Times New Roman" w:hAnsi="Times New Roman" w:cs="Times New Roman"/>
          <w:b/>
          <w:sz w:val="24"/>
          <w:szCs w:val="24"/>
        </w:rPr>
        <w:t>I</w:t>
      </w:r>
      <w:r w:rsidR="00AE0458" w:rsidRPr="009E3331">
        <w:rPr>
          <w:rFonts w:ascii="Times New Roman" w:hAnsi="Times New Roman" w:cs="Times New Roman"/>
          <w:b/>
          <w:sz w:val="24"/>
          <w:szCs w:val="24"/>
        </w:rPr>
        <w:t>I</w:t>
      </w:r>
    </w:p>
    <w:p w:rsidR="006476AE" w:rsidRPr="009E3331" w:rsidRDefault="006476AE" w:rsidP="009E3331">
      <w:pPr>
        <w:spacing w:after="0" w:line="360" w:lineRule="auto"/>
        <w:ind w:left="1275" w:right="381" w:hanging="10"/>
        <w:jc w:val="center"/>
        <w:rPr>
          <w:b/>
          <w:szCs w:val="24"/>
        </w:rPr>
      </w:pPr>
      <w:r w:rsidRPr="009E3331">
        <w:rPr>
          <w:b/>
          <w:szCs w:val="24"/>
        </w:rPr>
        <w:t>Procedura interwencji w sytuacji podejrzenia krzywdzenia lub krzywdzenia dziecka</w:t>
      </w:r>
    </w:p>
    <w:p w:rsidR="006476AE" w:rsidRPr="009E3331" w:rsidRDefault="006476AE" w:rsidP="00E04A3D">
      <w:pPr>
        <w:pStyle w:val="Akapitzlist"/>
        <w:numPr>
          <w:ilvl w:val="0"/>
          <w:numId w:val="21"/>
        </w:numPr>
        <w:spacing w:line="360" w:lineRule="auto"/>
        <w:rPr>
          <w:rFonts w:ascii="Times New Roman" w:hAnsi="Times New Roman" w:cs="Times New Roman"/>
        </w:rPr>
      </w:pPr>
      <w:r w:rsidRPr="009E3331">
        <w:rPr>
          <w:rFonts w:ascii="Times New Roman" w:hAnsi="Times New Roman" w:cs="Times New Roman"/>
        </w:rPr>
        <w:t>W przypadku gdy pracownik w toku bieżącej pracy rozpozna zdarzenie wskazujące na krzywdzenie dziecka ma obowiązek podjąć działania wg procedury trzech kroków:</w:t>
      </w:r>
    </w:p>
    <w:p w:rsidR="006476AE" w:rsidRPr="009E3331" w:rsidRDefault="006476AE" w:rsidP="00E04A3D">
      <w:pPr>
        <w:pStyle w:val="Akapitzlist"/>
        <w:numPr>
          <w:ilvl w:val="0"/>
          <w:numId w:val="22"/>
        </w:numPr>
        <w:spacing w:line="360" w:lineRule="auto"/>
        <w:rPr>
          <w:rFonts w:ascii="Times New Roman" w:hAnsi="Times New Roman" w:cs="Times New Roman"/>
        </w:rPr>
      </w:pPr>
      <w:r w:rsidRPr="009E3331">
        <w:rPr>
          <w:rFonts w:ascii="Times New Roman" w:hAnsi="Times New Roman" w:cs="Times New Roman"/>
        </w:rPr>
        <w:t>zabezpiecza dziecko przed potencjalnym sprawcą przemocy;</w:t>
      </w:r>
    </w:p>
    <w:p w:rsidR="006476AE" w:rsidRPr="009E3331" w:rsidRDefault="006476AE" w:rsidP="00E04A3D">
      <w:pPr>
        <w:pStyle w:val="Akapitzlist"/>
        <w:numPr>
          <w:ilvl w:val="0"/>
          <w:numId w:val="22"/>
        </w:numPr>
        <w:spacing w:line="360" w:lineRule="auto"/>
        <w:rPr>
          <w:rFonts w:ascii="Times New Roman" w:hAnsi="Times New Roman" w:cs="Times New Roman"/>
        </w:rPr>
      </w:pPr>
      <w:r w:rsidRPr="009E3331">
        <w:rPr>
          <w:rFonts w:ascii="Times New Roman" w:hAnsi="Times New Roman" w:cs="Times New Roman"/>
        </w:rPr>
        <w:t>zabezpiecza dowody przemocy i niezwłocznie zgłasza zdarzenie koordynatorowi</w:t>
      </w:r>
      <w:bookmarkStart w:id="3" w:name="_Hlk156406822"/>
      <w:r w:rsidRPr="009E3331">
        <w:rPr>
          <w:rFonts w:ascii="Times New Roman" w:hAnsi="Times New Roman" w:cs="Times New Roman"/>
        </w:rPr>
        <w:t>;</w:t>
      </w:r>
      <w:bookmarkEnd w:id="3"/>
    </w:p>
    <w:p w:rsidR="006476AE" w:rsidRPr="009E3331" w:rsidRDefault="006476AE" w:rsidP="00E04A3D">
      <w:pPr>
        <w:pStyle w:val="Akapitzlist"/>
        <w:numPr>
          <w:ilvl w:val="0"/>
          <w:numId w:val="22"/>
        </w:numPr>
        <w:spacing w:line="360" w:lineRule="auto"/>
        <w:rPr>
          <w:rFonts w:ascii="Times New Roman" w:hAnsi="Times New Roman" w:cs="Times New Roman"/>
        </w:rPr>
      </w:pPr>
      <w:r w:rsidRPr="009E3331">
        <w:rPr>
          <w:rFonts w:ascii="Times New Roman" w:hAnsi="Times New Roman" w:cs="Times New Roman"/>
        </w:rPr>
        <w:t>pozostaje do dyspozycji koordynatora tak długo jak jest to potrzebne dla zabezpieczenia dowodów i potrzeb dziecka oraz sporządzenia dokumentacji zdarzenia.</w:t>
      </w:r>
    </w:p>
    <w:p w:rsidR="006476AE" w:rsidRPr="009E3331" w:rsidRDefault="006476AE" w:rsidP="00E04A3D">
      <w:pPr>
        <w:pStyle w:val="Akapitzlist"/>
        <w:numPr>
          <w:ilvl w:val="0"/>
          <w:numId w:val="21"/>
        </w:numPr>
        <w:spacing w:line="360" w:lineRule="auto"/>
        <w:rPr>
          <w:rFonts w:ascii="Times New Roman" w:hAnsi="Times New Roman" w:cs="Times New Roman"/>
        </w:rPr>
      </w:pPr>
      <w:r w:rsidRPr="009E3331">
        <w:rPr>
          <w:rFonts w:ascii="Times New Roman" w:hAnsi="Times New Roman" w:cs="Times New Roman"/>
        </w:rPr>
        <w:t xml:space="preserve">W przypadku gdy pracownik w toku bieżącej pracy </w:t>
      </w:r>
      <w:r w:rsidRPr="009E3331">
        <w:rPr>
          <w:rFonts w:ascii="Times New Roman" w:hAnsi="Times New Roman" w:cs="Times New Roman"/>
          <w:u w:val="single"/>
        </w:rPr>
        <w:t>rozpozna objawy</w:t>
      </w:r>
      <w:r w:rsidRPr="009E3331">
        <w:rPr>
          <w:rFonts w:ascii="Times New Roman" w:hAnsi="Times New Roman" w:cs="Times New Roman"/>
        </w:rPr>
        <w:t xml:space="preserve"> wskazujące na przemoc w rodzinie, w tym przemoc polegającą na zaniedbaniu środowiskowym ma obowiązek zgłosić sprawę do koordynatora. Jeżeli w sprawie są dowody pracownik zobowiązany jest je zabezpieczyć i</w:t>
      </w:r>
      <w:r w:rsidR="00171A2C" w:rsidRPr="009E3331">
        <w:rPr>
          <w:rFonts w:ascii="Times New Roman" w:hAnsi="Times New Roman" w:cs="Times New Roman"/>
        </w:rPr>
        <w:t> </w:t>
      </w:r>
      <w:r w:rsidRPr="009E3331">
        <w:rPr>
          <w:rFonts w:ascii="Times New Roman" w:hAnsi="Times New Roman" w:cs="Times New Roman"/>
        </w:rPr>
        <w:t>przekazać koordynatorowi.</w:t>
      </w:r>
    </w:p>
    <w:p w:rsidR="006476AE" w:rsidRPr="009E3331" w:rsidRDefault="006476AE" w:rsidP="00E04A3D">
      <w:pPr>
        <w:pStyle w:val="Akapitzlist"/>
        <w:numPr>
          <w:ilvl w:val="0"/>
          <w:numId w:val="21"/>
        </w:numPr>
        <w:spacing w:line="360" w:lineRule="auto"/>
        <w:rPr>
          <w:rFonts w:ascii="Times New Roman" w:hAnsi="Times New Roman" w:cs="Times New Roman"/>
        </w:rPr>
      </w:pPr>
      <w:r w:rsidRPr="009E3331">
        <w:rPr>
          <w:rFonts w:ascii="Times New Roman" w:hAnsi="Times New Roman" w:cs="Times New Roman"/>
        </w:rPr>
        <w:t xml:space="preserve">Protokół </w:t>
      </w:r>
      <w:r w:rsidR="00DB54CA" w:rsidRPr="009E3331">
        <w:rPr>
          <w:rFonts w:ascii="Times New Roman" w:hAnsi="Times New Roman" w:cs="Times New Roman"/>
        </w:rPr>
        <w:t>interwencji w ochronie dziecka</w:t>
      </w:r>
      <w:r w:rsidRPr="009E3331">
        <w:rPr>
          <w:rFonts w:ascii="Times New Roman" w:hAnsi="Times New Roman" w:cs="Times New Roman"/>
        </w:rPr>
        <w:t xml:space="preserve"> wszczyna postępowanie wyjaśniające, w</w:t>
      </w:r>
      <w:r w:rsidR="0012261D">
        <w:rPr>
          <w:rFonts w:ascii="Times New Roman" w:hAnsi="Times New Roman" w:cs="Times New Roman"/>
        </w:rPr>
        <w:t> </w:t>
      </w:r>
      <w:r w:rsidRPr="009E3331">
        <w:rPr>
          <w:rFonts w:ascii="Times New Roman" w:hAnsi="Times New Roman" w:cs="Times New Roman"/>
        </w:rPr>
        <w:t xml:space="preserve">sprawie, które prowadzi i dokumentuje koordynator. </w:t>
      </w:r>
    </w:p>
    <w:p w:rsidR="00FF31A4" w:rsidRPr="009E3331" w:rsidRDefault="006476AE" w:rsidP="00E04A3D">
      <w:pPr>
        <w:pStyle w:val="Akapitzlist"/>
        <w:numPr>
          <w:ilvl w:val="0"/>
          <w:numId w:val="21"/>
        </w:numPr>
        <w:spacing w:line="360" w:lineRule="auto"/>
        <w:rPr>
          <w:rFonts w:ascii="Times New Roman" w:hAnsi="Times New Roman" w:cs="Times New Roman"/>
        </w:rPr>
      </w:pPr>
      <w:r w:rsidRPr="009E3331">
        <w:rPr>
          <w:rFonts w:ascii="Times New Roman" w:hAnsi="Times New Roman" w:cs="Times New Roman"/>
        </w:rPr>
        <w:t>W ramach postę</w:t>
      </w:r>
      <w:r w:rsidR="00FF31A4" w:rsidRPr="009E3331">
        <w:rPr>
          <w:rFonts w:ascii="Times New Roman" w:hAnsi="Times New Roman" w:cs="Times New Roman"/>
        </w:rPr>
        <w:t>powania wyjaśniającego</w:t>
      </w:r>
      <w:r w:rsidRPr="009E3331">
        <w:rPr>
          <w:rFonts w:ascii="Times New Roman" w:hAnsi="Times New Roman" w:cs="Times New Roman"/>
        </w:rPr>
        <w:t>, koordynator</w:t>
      </w:r>
      <w:r w:rsidR="00A159C6" w:rsidRPr="009E3331">
        <w:rPr>
          <w:rFonts w:ascii="Times New Roman" w:hAnsi="Times New Roman" w:cs="Times New Roman"/>
        </w:rPr>
        <w:t xml:space="preserve"> z członkiem Zespołu Interwencyjnego </w:t>
      </w:r>
      <w:r w:rsidRPr="009E3331">
        <w:rPr>
          <w:rFonts w:ascii="Times New Roman" w:hAnsi="Times New Roman" w:cs="Times New Roman"/>
        </w:rPr>
        <w:t xml:space="preserve"> ma prawo przeprowadz</w:t>
      </w:r>
      <w:r w:rsidR="00A159C6" w:rsidRPr="009E3331">
        <w:rPr>
          <w:rFonts w:ascii="Times New Roman" w:hAnsi="Times New Roman" w:cs="Times New Roman"/>
        </w:rPr>
        <w:t>ać rozmowy z pracownikami,</w:t>
      </w:r>
    </w:p>
    <w:p w:rsidR="006476AE" w:rsidRPr="009E3331" w:rsidRDefault="006476AE" w:rsidP="009E3331">
      <w:pPr>
        <w:pStyle w:val="Akapitzlist"/>
        <w:spacing w:line="360" w:lineRule="auto"/>
        <w:ind w:left="1571" w:firstLine="0"/>
        <w:rPr>
          <w:rFonts w:ascii="Times New Roman" w:hAnsi="Times New Roman" w:cs="Times New Roman"/>
        </w:rPr>
      </w:pPr>
      <w:r w:rsidRPr="009E3331">
        <w:rPr>
          <w:rFonts w:ascii="Times New Roman" w:hAnsi="Times New Roman" w:cs="Times New Roman"/>
        </w:rPr>
        <w:t xml:space="preserve">rodzicami </w:t>
      </w:r>
      <w:r w:rsidR="00A159C6" w:rsidRPr="009E3331">
        <w:rPr>
          <w:rFonts w:ascii="Times New Roman" w:hAnsi="Times New Roman" w:cs="Times New Roman"/>
        </w:rPr>
        <w:t>i sporządzać z nich notatki służbowe, zbierać dowody rzeczowe, w</w:t>
      </w:r>
      <w:r w:rsidR="00171A2C" w:rsidRPr="009E3331">
        <w:rPr>
          <w:rFonts w:ascii="Times New Roman" w:hAnsi="Times New Roman" w:cs="Times New Roman"/>
        </w:rPr>
        <w:t> </w:t>
      </w:r>
      <w:r w:rsidR="00A159C6" w:rsidRPr="009E3331">
        <w:rPr>
          <w:rFonts w:ascii="Times New Roman" w:hAnsi="Times New Roman" w:cs="Times New Roman"/>
        </w:rPr>
        <w:t>tym nagrania dźwiękowe, fotografie, filmy, oraz nagrania z monitoringu.</w:t>
      </w:r>
      <w:r w:rsidR="00A159C6" w:rsidRPr="009E3331">
        <w:rPr>
          <w:rFonts w:ascii="Times New Roman" w:hAnsi="Times New Roman" w:cs="Times New Roman"/>
        </w:rPr>
        <w:br/>
      </w:r>
      <w:r w:rsidR="00A159C6" w:rsidRPr="009E3331">
        <w:rPr>
          <w:rFonts w:ascii="Times New Roman" w:hAnsi="Times New Roman" w:cs="Times New Roman"/>
        </w:rPr>
        <w:lastRenderedPageBreak/>
        <w:t>i sporządzać z nich notatki służbowe, zbierać dowody rzeczowe, w tym nagrania dźwiękowe, fotografie, filmy, oraz nagrania z monitoringu.</w:t>
      </w:r>
    </w:p>
    <w:p w:rsidR="006476AE" w:rsidRPr="009E3331" w:rsidRDefault="006476AE" w:rsidP="00E04A3D">
      <w:pPr>
        <w:pStyle w:val="Akapitzlist"/>
        <w:numPr>
          <w:ilvl w:val="0"/>
          <w:numId w:val="21"/>
        </w:numPr>
        <w:spacing w:line="360" w:lineRule="auto"/>
        <w:rPr>
          <w:rFonts w:ascii="Times New Roman" w:hAnsi="Times New Roman" w:cs="Times New Roman"/>
        </w:rPr>
      </w:pPr>
      <w:r w:rsidRPr="009E3331">
        <w:rPr>
          <w:rFonts w:ascii="Times New Roman" w:hAnsi="Times New Roman" w:cs="Times New Roman"/>
        </w:rPr>
        <w:t xml:space="preserve">W ramach kwalifikacji zdarzenia koordynator ma prawo konsultować się </w:t>
      </w:r>
      <w:r w:rsidRPr="009E3331">
        <w:rPr>
          <w:rFonts w:ascii="Times New Roman" w:hAnsi="Times New Roman" w:cs="Times New Roman"/>
        </w:rPr>
        <w:br/>
        <w:t xml:space="preserve">ze specjalistami i ekspertami </w:t>
      </w:r>
      <w:r w:rsidR="007D083A" w:rsidRPr="009E3331">
        <w:rPr>
          <w:rFonts w:ascii="Times New Roman" w:hAnsi="Times New Roman" w:cs="Times New Roman"/>
        </w:rPr>
        <w:t>niebędącymi pracownikami Zespołu</w:t>
      </w:r>
      <w:r w:rsidR="00171A2C" w:rsidRPr="009E3331">
        <w:rPr>
          <w:rFonts w:ascii="Times New Roman" w:hAnsi="Times New Roman" w:cs="Times New Roman"/>
        </w:rPr>
        <w:t xml:space="preserve">. Korzystając </w:t>
      </w:r>
      <w:r w:rsidRPr="009E3331">
        <w:rPr>
          <w:rFonts w:ascii="Times New Roman" w:hAnsi="Times New Roman" w:cs="Times New Roman"/>
        </w:rPr>
        <w:t>z</w:t>
      </w:r>
      <w:r w:rsidR="00C64105">
        <w:rPr>
          <w:rFonts w:ascii="Times New Roman" w:hAnsi="Times New Roman" w:cs="Times New Roman"/>
        </w:rPr>
        <w:t> </w:t>
      </w:r>
      <w:r w:rsidRPr="009E3331">
        <w:rPr>
          <w:rFonts w:ascii="Times New Roman" w:hAnsi="Times New Roman" w:cs="Times New Roman"/>
        </w:rPr>
        <w:t>pomocy instytucji i osób zewnętrznych koordynator zobowiązany jest przestrzegać oc</w:t>
      </w:r>
      <w:r w:rsidR="006025FE" w:rsidRPr="009E3331">
        <w:rPr>
          <w:rFonts w:ascii="Times New Roman" w:hAnsi="Times New Roman" w:cs="Times New Roman"/>
        </w:rPr>
        <w:t>hrony danych i wizerunku dzieci</w:t>
      </w:r>
      <w:r w:rsidRPr="009E3331">
        <w:rPr>
          <w:rFonts w:ascii="Times New Roman" w:hAnsi="Times New Roman" w:cs="Times New Roman"/>
        </w:rPr>
        <w:t xml:space="preserve">. </w:t>
      </w:r>
    </w:p>
    <w:p w:rsidR="006476AE" w:rsidRPr="009E3331" w:rsidRDefault="006476AE" w:rsidP="00E04A3D">
      <w:pPr>
        <w:pStyle w:val="Akapitzlist"/>
        <w:numPr>
          <w:ilvl w:val="0"/>
          <w:numId w:val="21"/>
        </w:numPr>
        <w:spacing w:line="360" w:lineRule="auto"/>
        <w:rPr>
          <w:rFonts w:ascii="Times New Roman" w:hAnsi="Times New Roman" w:cs="Times New Roman"/>
        </w:rPr>
      </w:pPr>
      <w:r w:rsidRPr="009E3331">
        <w:rPr>
          <w:rFonts w:ascii="Times New Roman" w:hAnsi="Times New Roman" w:cs="Times New Roman"/>
        </w:rPr>
        <w:t>Postępowanie wyjaśniające ma na celu zebranie dowodów</w:t>
      </w:r>
      <w:r w:rsidR="00171A2C" w:rsidRPr="009E3331">
        <w:rPr>
          <w:rFonts w:ascii="Times New Roman" w:hAnsi="Times New Roman" w:cs="Times New Roman"/>
        </w:rPr>
        <w:t xml:space="preserve"> </w:t>
      </w:r>
      <w:r w:rsidRPr="009E3331">
        <w:rPr>
          <w:rFonts w:ascii="Times New Roman" w:hAnsi="Times New Roman" w:cs="Times New Roman"/>
        </w:rPr>
        <w:t>w celu zakwalifikowania zdarzenia i stwierdzenia:</w:t>
      </w:r>
    </w:p>
    <w:p w:rsidR="006476AE" w:rsidRPr="009E3331" w:rsidRDefault="006476AE" w:rsidP="00E04A3D">
      <w:pPr>
        <w:pStyle w:val="Akapitzlist"/>
        <w:numPr>
          <w:ilvl w:val="0"/>
          <w:numId w:val="23"/>
        </w:numPr>
        <w:spacing w:line="360" w:lineRule="auto"/>
        <w:rPr>
          <w:rFonts w:ascii="Times New Roman" w:hAnsi="Times New Roman" w:cs="Times New Roman"/>
        </w:rPr>
      </w:pPr>
      <w:bookmarkStart w:id="4" w:name="_Hlk157233870"/>
      <w:r w:rsidRPr="009E3331">
        <w:rPr>
          <w:rFonts w:ascii="Times New Roman" w:hAnsi="Times New Roman" w:cs="Times New Roman"/>
        </w:rPr>
        <w:t xml:space="preserve">w </w:t>
      </w:r>
      <w:r w:rsidR="00171A2C" w:rsidRPr="009E3331">
        <w:rPr>
          <w:rFonts w:ascii="Times New Roman" w:hAnsi="Times New Roman" w:cs="Times New Roman"/>
        </w:rPr>
        <w:t>postępowaniu</w:t>
      </w:r>
      <w:r w:rsidRPr="009E3331">
        <w:rPr>
          <w:rFonts w:ascii="Times New Roman" w:hAnsi="Times New Roman" w:cs="Times New Roman"/>
        </w:rPr>
        <w:t xml:space="preserve"> wyjaśniającym ustalono, że zdarzenie miało charakter incydentu i przekazano </w:t>
      </w:r>
      <w:r w:rsidR="007D083A" w:rsidRPr="009E3331">
        <w:rPr>
          <w:rFonts w:ascii="Times New Roman" w:hAnsi="Times New Roman" w:cs="Times New Roman"/>
        </w:rPr>
        <w:t>sprawę do wychowawcy grupy</w:t>
      </w:r>
      <w:r w:rsidRPr="009E3331">
        <w:rPr>
          <w:rFonts w:ascii="Times New Roman" w:hAnsi="Times New Roman" w:cs="Times New Roman"/>
        </w:rPr>
        <w:t>;</w:t>
      </w:r>
    </w:p>
    <w:bookmarkEnd w:id="4"/>
    <w:p w:rsidR="006476AE" w:rsidRPr="009E3331" w:rsidRDefault="006476AE" w:rsidP="00E04A3D">
      <w:pPr>
        <w:pStyle w:val="Akapitzlist"/>
        <w:numPr>
          <w:ilvl w:val="0"/>
          <w:numId w:val="23"/>
        </w:numPr>
        <w:spacing w:line="360" w:lineRule="auto"/>
        <w:rPr>
          <w:rFonts w:ascii="Times New Roman" w:hAnsi="Times New Roman" w:cs="Times New Roman"/>
        </w:rPr>
      </w:pPr>
      <w:r w:rsidRPr="009E3331">
        <w:rPr>
          <w:rFonts w:ascii="Times New Roman" w:hAnsi="Times New Roman" w:cs="Times New Roman"/>
        </w:rPr>
        <w:t xml:space="preserve">w </w:t>
      </w:r>
      <w:r w:rsidR="00171A2C" w:rsidRPr="009E3331">
        <w:rPr>
          <w:rFonts w:ascii="Times New Roman" w:hAnsi="Times New Roman" w:cs="Times New Roman"/>
        </w:rPr>
        <w:t>postępowaniu</w:t>
      </w:r>
      <w:r w:rsidRPr="009E3331">
        <w:rPr>
          <w:rFonts w:ascii="Times New Roman" w:hAnsi="Times New Roman" w:cs="Times New Roman"/>
        </w:rPr>
        <w:t xml:space="preserve"> wyjaśniającym rozpoznano podejrzenie przemocy</w:t>
      </w:r>
    </w:p>
    <w:p w:rsidR="006476AE" w:rsidRPr="009E3331" w:rsidRDefault="006476AE" w:rsidP="009E3331">
      <w:pPr>
        <w:pStyle w:val="Akapitzlist"/>
        <w:spacing w:line="360" w:lineRule="auto"/>
        <w:ind w:left="2291" w:firstLine="0"/>
        <w:rPr>
          <w:rFonts w:ascii="Times New Roman" w:hAnsi="Times New Roman" w:cs="Times New Roman"/>
        </w:rPr>
      </w:pPr>
      <w:r w:rsidRPr="009E3331">
        <w:rPr>
          <w:rFonts w:ascii="Times New Roman" w:hAnsi="Times New Roman" w:cs="Times New Roman"/>
        </w:rPr>
        <w:t xml:space="preserve"> defi</w:t>
      </w:r>
      <w:r w:rsidR="007D083A" w:rsidRPr="009E3331">
        <w:rPr>
          <w:rFonts w:ascii="Times New Roman" w:hAnsi="Times New Roman" w:cs="Times New Roman"/>
        </w:rPr>
        <w:t>niowanej jako krzywdzenie dziecka</w:t>
      </w:r>
      <w:r w:rsidRPr="009E3331">
        <w:rPr>
          <w:rFonts w:ascii="Times New Roman" w:hAnsi="Times New Roman" w:cs="Times New Roman"/>
        </w:rPr>
        <w:t>;</w:t>
      </w:r>
    </w:p>
    <w:p w:rsidR="006476AE" w:rsidRPr="009E3331" w:rsidRDefault="006476AE" w:rsidP="00E04A3D">
      <w:pPr>
        <w:pStyle w:val="Akapitzlist"/>
        <w:numPr>
          <w:ilvl w:val="0"/>
          <w:numId w:val="23"/>
        </w:numPr>
        <w:spacing w:line="360" w:lineRule="auto"/>
        <w:rPr>
          <w:rFonts w:ascii="Times New Roman" w:hAnsi="Times New Roman" w:cs="Times New Roman"/>
        </w:rPr>
      </w:pPr>
      <w:r w:rsidRPr="009E3331">
        <w:rPr>
          <w:rFonts w:ascii="Times New Roman" w:hAnsi="Times New Roman" w:cs="Times New Roman"/>
        </w:rPr>
        <w:t xml:space="preserve">w </w:t>
      </w:r>
      <w:r w:rsidR="00171A2C" w:rsidRPr="009E3331">
        <w:rPr>
          <w:rFonts w:ascii="Times New Roman" w:hAnsi="Times New Roman" w:cs="Times New Roman"/>
        </w:rPr>
        <w:t>postępowaniu</w:t>
      </w:r>
      <w:r w:rsidRPr="009E3331">
        <w:rPr>
          <w:rFonts w:ascii="Times New Roman" w:hAnsi="Times New Roman" w:cs="Times New Roman"/>
        </w:rPr>
        <w:t xml:space="preserve"> wyjaśniającym rozpoznano przemoc def</w:t>
      </w:r>
      <w:r w:rsidR="007D083A" w:rsidRPr="009E3331">
        <w:rPr>
          <w:rFonts w:ascii="Times New Roman" w:hAnsi="Times New Roman" w:cs="Times New Roman"/>
        </w:rPr>
        <w:t>iniowaną jako krzywdzenie dziecka</w:t>
      </w:r>
      <w:r w:rsidRPr="009E3331">
        <w:rPr>
          <w:rFonts w:ascii="Times New Roman" w:hAnsi="Times New Roman" w:cs="Times New Roman"/>
        </w:rPr>
        <w:t>.</w:t>
      </w:r>
    </w:p>
    <w:p w:rsidR="006476AE" w:rsidRPr="009E3331" w:rsidRDefault="006476AE" w:rsidP="00E04A3D">
      <w:pPr>
        <w:pStyle w:val="Akapitzlist"/>
        <w:numPr>
          <w:ilvl w:val="0"/>
          <w:numId w:val="21"/>
        </w:numPr>
        <w:spacing w:line="360" w:lineRule="auto"/>
        <w:rPr>
          <w:rFonts w:ascii="Times New Roman" w:hAnsi="Times New Roman" w:cs="Times New Roman"/>
          <w:color w:val="FF0000"/>
        </w:rPr>
      </w:pPr>
      <w:r w:rsidRPr="009E3331">
        <w:rPr>
          <w:rFonts w:ascii="Times New Roman" w:hAnsi="Times New Roman" w:cs="Times New Roman"/>
        </w:rPr>
        <w:t>Postępowanie wyjaśniając</w:t>
      </w:r>
      <w:r w:rsidR="00FC6CF5" w:rsidRPr="009E3331">
        <w:rPr>
          <w:rFonts w:ascii="Times New Roman" w:hAnsi="Times New Roman" w:cs="Times New Roman"/>
        </w:rPr>
        <w:t>e nie powinno trwać dłużej niż dwa tygodnie</w:t>
      </w:r>
      <w:r w:rsidRPr="009E3331">
        <w:rPr>
          <w:rFonts w:ascii="Times New Roman" w:hAnsi="Times New Roman" w:cs="Times New Roman"/>
        </w:rPr>
        <w:t xml:space="preserve"> a</w:t>
      </w:r>
      <w:r w:rsidR="00171A2C" w:rsidRPr="009E3331">
        <w:rPr>
          <w:rFonts w:ascii="Times New Roman" w:hAnsi="Times New Roman" w:cs="Times New Roman"/>
        </w:rPr>
        <w:t> </w:t>
      </w:r>
      <w:r w:rsidRPr="009E3331">
        <w:rPr>
          <w:rFonts w:ascii="Times New Roman" w:hAnsi="Times New Roman" w:cs="Times New Roman"/>
        </w:rPr>
        <w:t>w</w:t>
      </w:r>
      <w:r w:rsidR="00171A2C" w:rsidRPr="009E3331">
        <w:rPr>
          <w:rFonts w:ascii="Times New Roman" w:hAnsi="Times New Roman" w:cs="Times New Roman"/>
        </w:rPr>
        <w:t> </w:t>
      </w:r>
      <w:r w:rsidRPr="009E3331">
        <w:rPr>
          <w:rFonts w:ascii="Times New Roman" w:hAnsi="Times New Roman" w:cs="Times New Roman"/>
        </w:rPr>
        <w:t xml:space="preserve">przypadkach, w których to jest </w:t>
      </w:r>
      <w:r w:rsidR="00FC6CF5" w:rsidRPr="009E3331">
        <w:rPr>
          <w:rFonts w:ascii="Times New Roman" w:hAnsi="Times New Roman" w:cs="Times New Roman"/>
        </w:rPr>
        <w:t>niemożliwe, nie dłużej niż miesiąc</w:t>
      </w:r>
      <w:r w:rsidR="00FC6CF5" w:rsidRPr="009E3331">
        <w:rPr>
          <w:rFonts w:ascii="Times New Roman" w:hAnsi="Times New Roman" w:cs="Times New Roman"/>
          <w:color w:val="FF0000"/>
        </w:rPr>
        <w:t>.</w:t>
      </w:r>
    </w:p>
    <w:p w:rsidR="006476AE" w:rsidRPr="009E3331" w:rsidRDefault="007D083A" w:rsidP="00E04A3D">
      <w:pPr>
        <w:pStyle w:val="Akapitzlist"/>
        <w:numPr>
          <w:ilvl w:val="0"/>
          <w:numId w:val="21"/>
        </w:numPr>
        <w:spacing w:line="360" w:lineRule="auto"/>
        <w:rPr>
          <w:rFonts w:ascii="Times New Roman" w:hAnsi="Times New Roman" w:cs="Times New Roman"/>
        </w:rPr>
      </w:pPr>
      <w:r w:rsidRPr="009E3331">
        <w:rPr>
          <w:rFonts w:ascii="Times New Roman" w:hAnsi="Times New Roman" w:cs="Times New Roman"/>
        </w:rPr>
        <w:t>Dziecko, które</w:t>
      </w:r>
      <w:r w:rsidR="006476AE" w:rsidRPr="009E3331">
        <w:rPr>
          <w:rFonts w:ascii="Times New Roman" w:hAnsi="Times New Roman" w:cs="Times New Roman"/>
        </w:rPr>
        <w:t xml:space="preserve"> został</w:t>
      </w:r>
      <w:r w:rsidRPr="009E3331">
        <w:rPr>
          <w:rFonts w:ascii="Times New Roman" w:hAnsi="Times New Roman" w:cs="Times New Roman"/>
        </w:rPr>
        <w:t>o objęte</w:t>
      </w:r>
      <w:r w:rsidR="006476AE" w:rsidRPr="009E3331">
        <w:rPr>
          <w:rFonts w:ascii="Times New Roman" w:hAnsi="Times New Roman" w:cs="Times New Roman"/>
        </w:rPr>
        <w:t xml:space="preserve"> ochroną przed krzywd</w:t>
      </w:r>
      <w:r w:rsidRPr="009E3331">
        <w:rPr>
          <w:rFonts w:ascii="Times New Roman" w:hAnsi="Times New Roman" w:cs="Times New Roman"/>
        </w:rPr>
        <w:t>zeniem jest z tego tytułu objęte</w:t>
      </w:r>
      <w:r w:rsidR="006476AE" w:rsidRPr="009E3331">
        <w:rPr>
          <w:rFonts w:ascii="Times New Roman" w:hAnsi="Times New Roman" w:cs="Times New Roman"/>
        </w:rPr>
        <w:t xml:space="preserve"> wsparciem w ramach pomocy psychologiczno-pedagogicznej.  </w:t>
      </w:r>
    </w:p>
    <w:p w:rsidR="006476AE" w:rsidRPr="009E3331" w:rsidRDefault="007D083A" w:rsidP="00E04A3D">
      <w:pPr>
        <w:pStyle w:val="Akapitzlist"/>
        <w:numPr>
          <w:ilvl w:val="0"/>
          <w:numId w:val="21"/>
        </w:numPr>
        <w:spacing w:line="360" w:lineRule="auto"/>
        <w:rPr>
          <w:rFonts w:ascii="Times New Roman" w:hAnsi="Times New Roman" w:cs="Times New Roman"/>
        </w:rPr>
      </w:pPr>
      <w:r w:rsidRPr="009E3331">
        <w:rPr>
          <w:rFonts w:ascii="Times New Roman" w:hAnsi="Times New Roman" w:cs="Times New Roman"/>
        </w:rPr>
        <w:t>Zespół</w:t>
      </w:r>
      <w:r w:rsidR="006476AE" w:rsidRPr="009E3331">
        <w:rPr>
          <w:rFonts w:ascii="Times New Roman" w:hAnsi="Times New Roman" w:cs="Times New Roman"/>
        </w:rPr>
        <w:t xml:space="preserve"> obejmuje także wsparciem w ramach pomocy psychologiczno-pedagogicznej </w:t>
      </w:r>
      <w:r w:rsidRPr="009E3331">
        <w:rPr>
          <w:rFonts w:ascii="Times New Roman" w:hAnsi="Times New Roman" w:cs="Times New Roman"/>
        </w:rPr>
        <w:t>dzieci</w:t>
      </w:r>
      <w:r w:rsidR="006025FE" w:rsidRPr="009E3331">
        <w:rPr>
          <w:rFonts w:ascii="Times New Roman" w:hAnsi="Times New Roman" w:cs="Times New Roman"/>
        </w:rPr>
        <w:t>, które były</w:t>
      </w:r>
      <w:r w:rsidR="006476AE" w:rsidRPr="009E3331">
        <w:rPr>
          <w:rFonts w:ascii="Times New Roman" w:hAnsi="Times New Roman" w:cs="Times New Roman"/>
        </w:rPr>
        <w:t xml:space="preserve"> świadkami zdarzenia zakwalifikowanego jako rozpoznana przemoc.</w:t>
      </w:r>
    </w:p>
    <w:p w:rsidR="006476AE" w:rsidRPr="009E3331" w:rsidRDefault="006476AE" w:rsidP="00E04A3D">
      <w:pPr>
        <w:pStyle w:val="Akapitzlist"/>
        <w:numPr>
          <w:ilvl w:val="0"/>
          <w:numId w:val="21"/>
        </w:numPr>
        <w:spacing w:line="360" w:lineRule="auto"/>
        <w:rPr>
          <w:rFonts w:ascii="Times New Roman" w:hAnsi="Times New Roman" w:cs="Times New Roman"/>
        </w:rPr>
      </w:pPr>
      <w:r w:rsidRPr="009E3331">
        <w:rPr>
          <w:rFonts w:ascii="Times New Roman" w:hAnsi="Times New Roman" w:cs="Times New Roman"/>
        </w:rPr>
        <w:t>Koordynator informuje o zdarzeniu rodziców ofiary przemocy</w:t>
      </w:r>
      <w:r w:rsidR="007D083A" w:rsidRPr="009E3331">
        <w:rPr>
          <w:rFonts w:ascii="Times New Roman" w:hAnsi="Times New Roman" w:cs="Times New Roman"/>
        </w:rPr>
        <w:t>.</w:t>
      </w:r>
    </w:p>
    <w:p w:rsidR="007D083A" w:rsidRPr="009E3331" w:rsidRDefault="007D083A" w:rsidP="009E3331">
      <w:pPr>
        <w:spacing w:after="0" w:line="360" w:lineRule="auto"/>
        <w:ind w:left="0" w:firstLine="0"/>
        <w:rPr>
          <w:sz w:val="22"/>
        </w:rPr>
      </w:pPr>
    </w:p>
    <w:p w:rsidR="007D083A" w:rsidRPr="009E3331" w:rsidRDefault="00F07A8B" w:rsidP="009E3331">
      <w:pPr>
        <w:pStyle w:val="Akapitzlist"/>
        <w:spacing w:line="360" w:lineRule="auto"/>
        <w:ind w:left="786" w:firstLine="0"/>
        <w:jc w:val="center"/>
        <w:rPr>
          <w:rFonts w:ascii="Times New Roman" w:hAnsi="Times New Roman" w:cs="Times New Roman"/>
          <w:b/>
          <w:bCs/>
          <w:sz w:val="24"/>
          <w:szCs w:val="24"/>
        </w:rPr>
      </w:pPr>
      <w:r w:rsidRPr="009E3331">
        <w:rPr>
          <w:rFonts w:ascii="Times New Roman" w:hAnsi="Times New Roman" w:cs="Times New Roman"/>
          <w:b/>
          <w:bCs/>
          <w:sz w:val="24"/>
          <w:szCs w:val="24"/>
        </w:rPr>
        <w:t xml:space="preserve">Rozdział </w:t>
      </w:r>
      <w:r w:rsidR="00AE0458" w:rsidRPr="009E3331">
        <w:rPr>
          <w:rFonts w:ascii="Times New Roman" w:hAnsi="Times New Roman" w:cs="Times New Roman"/>
          <w:b/>
          <w:bCs/>
          <w:sz w:val="24"/>
          <w:szCs w:val="24"/>
        </w:rPr>
        <w:t>I</w:t>
      </w:r>
      <w:r w:rsidRPr="009E3331">
        <w:rPr>
          <w:rFonts w:ascii="Times New Roman" w:hAnsi="Times New Roman" w:cs="Times New Roman"/>
          <w:b/>
          <w:bCs/>
          <w:sz w:val="24"/>
          <w:szCs w:val="24"/>
        </w:rPr>
        <w:t>X</w:t>
      </w:r>
    </w:p>
    <w:p w:rsidR="007D083A" w:rsidRPr="009E3331" w:rsidRDefault="007D083A" w:rsidP="009E3331">
      <w:pPr>
        <w:pStyle w:val="Akapitzlist"/>
        <w:spacing w:line="360" w:lineRule="auto"/>
        <w:ind w:left="786" w:firstLine="0"/>
        <w:jc w:val="center"/>
        <w:rPr>
          <w:rFonts w:ascii="Times New Roman" w:hAnsi="Times New Roman" w:cs="Times New Roman"/>
          <w:b/>
          <w:bCs/>
          <w:sz w:val="24"/>
          <w:szCs w:val="24"/>
        </w:rPr>
      </w:pPr>
      <w:r w:rsidRPr="009E3331">
        <w:rPr>
          <w:rFonts w:ascii="Times New Roman" w:hAnsi="Times New Roman" w:cs="Times New Roman"/>
          <w:b/>
          <w:bCs/>
          <w:sz w:val="24"/>
          <w:szCs w:val="24"/>
        </w:rPr>
        <w:t xml:space="preserve">Procedury i osoby odpowiedzialne za składanie zawiadomień o podejrzeniu popełnienia przestępstwa na szkodę </w:t>
      </w:r>
      <w:r w:rsidR="008F27A3" w:rsidRPr="009E3331">
        <w:rPr>
          <w:rFonts w:ascii="Times New Roman" w:hAnsi="Times New Roman" w:cs="Times New Roman"/>
          <w:b/>
          <w:bCs/>
          <w:sz w:val="24"/>
          <w:szCs w:val="24"/>
        </w:rPr>
        <w:t>dziecka</w:t>
      </w:r>
    </w:p>
    <w:p w:rsidR="007D083A" w:rsidRPr="009E3331" w:rsidRDefault="007D083A" w:rsidP="00E04A3D">
      <w:pPr>
        <w:pStyle w:val="Akapitzlist"/>
        <w:numPr>
          <w:ilvl w:val="0"/>
          <w:numId w:val="24"/>
        </w:numPr>
        <w:spacing w:line="360" w:lineRule="auto"/>
        <w:rPr>
          <w:rFonts w:ascii="Times New Roman" w:hAnsi="Times New Roman" w:cs="Times New Roman"/>
        </w:rPr>
      </w:pPr>
      <w:r w:rsidRPr="009E3331">
        <w:rPr>
          <w:rFonts w:ascii="Times New Roman" w:hAnsi="Times New Roman" w:cs="Times New Roman"/>
          <w:u w:val="single"/>
        </w:rPr>
        <w:t>W przypadku gdy u dziecka objętego ochroną</w:t>
      </w:r>
      <w:r w:rsidRPr="009E3331">
        <w:rPr>
          <w:rFonts w:ascii="Times New Roman" w:hAnsi="Times New Roman" w:cs="Times New Roman"/>
        </w:rPr>
        <w:t>, stwierdza się, że jego życie jest zagrożone lub grozi mu ciężki uszczerbek na zdrowiu, koordynator za zgodą dyrektora lub sam dyrektor, a w przypadku gdy jest potrzeba natychmiastowego działania</w:t>
      </w:r>
      <w:r w:rsidR="00171A2C" w:rsidRPr="009E3331">
        <w:rPr>
          <w:rFonts w:ascii="Times New Roman" w:hAnsi="Times New Roman" w:cs="Times New Roman"/>
        </w:rPr>
        <w:t xml:space="preserve"> </w:t>
      </w:r>
      <w:r w:rsidRPr="009E3331">
        <w:rPr>
          <w:rFonts w:ascii="Times New Roman" w:hAnsi="Times New Roman" w:cs="Times New Roman"/>
        </w:rPr>
        <w:t>każdy pracownik obecny przy zdarzeniu niezwłocznie informuje policję i</w:t>
      </w:r>
      <w:r w:rsidR="0012261D">
        <w:rPr>
          <w:rFonts w:ascii="Times New Roman" w:hAnsi="Times New Roman" w:cs="Times New Roman"/>
        </w:rPr>
        <w:t> </w:t>
      </w:r>
      <w:r w:rsidRPr="009E3331">
        <w:rPr>
          <w:rFonts w:ascii="Times New Roman" w:hAnsi="Times New Roman" w:cs="Times New Roman"/>
        </w:rPr>
        <w:t xml:space="preserve">pogotowie ratunkowe, dzwoniąc pod numer 112 lub 998. Kolejne kroki postępowania w tej sytuacji leżą w kompetencjach ww. instytucji. W takiej sytuacji </w:t>
      </w:r>
      <w:r w:rsidR="00171A2C" w:rsidRPr="009E3331">
        <w:rPr>
          <w:rFonts w:ascii="Times New Roman" w:hAnsi="Times New Roman" w:cs="Times New Roman"/>
        </w:rPr>
        <w:t>MŻ4</w:t>
      </w:r>
      <w:r w:rsidRPr="009E3331">
        <w:rPr>
          <w:rFonts w:ascii="Times New Roman" w:hAnsi="Times New Roman" w:cs="Times New Roman"/>
        </w:rPr>
        <w:t xml:space="preserve"> w Rybniku obejmuje skrzywdzone</w:t>
      </w:r>
      <w:r w:rsidR="006025FE" w:rsidRPr="009E3331">
        <w:rPr>
          <w:rFonts w:ascii="Times New Roman" w:hAnsi="Times New Roman" w:cs="Times New Roman"/>
        </w:rPr>
        <w:t xml:space="preserve"> dziecko pomocą</w:t>
      </w:r>
      <w:r w:rsidRPr="009E3331">
        <w:rPr>
          <w:rFonts w:ascii="Times New Roman" w:hAnsi="Times New Roman" w:cs="Times New Roman"/>
        </w:rPr>
        <w:t xml:space="preserve"> psychologiczno-pedagogiczną. W przypadku gdy sprawcą krzywdzenia dziecka jest pracownik </w:t>
      </w:r>
      <w:r w:rsidR="00171A2C" w:rsidRPr="009E3331">
        <w:rPr>
          <w:rFonts w:ascii="Times New Roman" w:hAnsi="Times New Roman" w:cs="Times New Roman"/>
        </w:rPr>
        <w:t>Miejskiego Żłobka nr 4</w:t>
      </w:r>
      <w:r w:rsidRPr="009E3331">
        <w:rPr>
          <w:rFonts w:ascii="Times New Roman" w:hAnsi="Times New Roman" w:cs="Times New Roman"/>
        </w:rPr>
        <w:t xml:space="preserve"> w Rybniku, dyrektor dodatkowo podejmuje decyzje kadrowe adekwatne do oceny zdarzenia.</w:t>
      </w:r>
    </w:p>
    <w:p w:rsidR="007D083A" w:rsidRPr="009E3331" w:rsidRDefault="007D083A" w:rsidP="00E04A3D">
      <w:pPr>
        <w:pStyle w:val="Akapitzlist"/>
        <w:numPr>
          <w:ilvl w:val="0"/>
          <w:numId w:val="24"/>
        </w:numPr>
        <w:spacing w:line="360" w:lineRule="auto"/>
        <w:rPr>
          <w:rFonts w:ascii="Times New Roman" w:hAnsi="Times New Roman" w:cs="Times New Roman"/>
        </w:rPr>
      </w:pPr>
      <w:r w:rsidRPr="009E3331">
        <w:rPr>
          <w:rFonts w:ascii="Times New Roman" w:hAnsi="Times New Roman" w:cs="Times New Roman"/>
          <w:u w:val="single"/>
        </w:rPr>
        <w:lastRenderedPageBreak/>
        <w:t>W przypadku gdy w sprawie dziecka objętego ochroną</w:t>
      </w:r>
      <w:r w:rsidRPr="009E3331">
        <w:rPr>
          <w:rFonts w:ascii="Times New Roman" w:hAnsi="Times New Roman" w:cs="Times New Roman"/>
        </w:rPr>
        <w:t xml:space="preserve"> zachodzi podejrzenie </w:t>
      </w:r>
      <w:r w:rsidRPr="009E3331">
        <w:rPr>
          <w:rFonts w:ascii="Times New Roman" w:hAnsi="Times New Roman" w:cs="Times New Roman"/>
        </w:rPr>
        <w:br/>
        <w:t>o popełnieniu przestępstwa na szkodę te</w:t>
      </w:r>
      <w:r w:rsidR="006025FE" w:rsidRPr="009E3331">
        <w:rPr>
          <w:rFonts w:ascii="Times New Roman" w:hAnsi="Times New Roman" w:cs="Times New Roman"/>
        </w:rPr>
        <w:t>go dziecka, koordynator za zgodą</w:t>
      </w:r>
      <w:r w:rsidRPr="009E3331">
        <w:rPr>
          <w:rFonts w:ascii="Times New Roman" w:hAnsi="Times New Roman" w:cs="Times New Roman"/>
        </w:rPr>
        <w:t xml:space="preserve"> dyrektora lub sam dyrektor składa zawiadomienie na policję lub do prokuratury.</w:t>
      </w:r>
      <w:r w:rsidRPr="009E3331">
        <w:rPr>
          <w:rStyle w:val="Odwoanieprzypisudolnego"/>
          <w:rFonts w:ascii="Times New Roman" w:hAnsi="Times New Roman" w:cs="Times New Roman"/>
        </w:rPr>
        <w:footnoteReference w:id="2"/>
      </w:r>
      <w:r w:rsidRPr="009E3331">
        <w:rPr>
          <w:rFonts w:ascii="Times New Roman" w:hAnsi="Times New Roman" w:cs="Times New Roman"/>
        </w:rPr>
        <w:t xml:space="preserve"> W przypadku gdy sprawcą krzywdzenia d</w:t>
      </w:r>
      <w:r w:rsidR="006025FE" w:rsidRPr="009E3331">
        <w:rPr>
          <w:rFonts w:ascii="Times New Roman" w:hAnsi="Times New Roman" w:cs="Times New Roman"/>
        </w:rPr>
        <w:t xml:space="preserve">ziecka jest pracownik </w:t>
      </w:r>
      <w:r w:rsidR="00171A2C" w:rsidRPr="009E3331">
        <w:rPr>
          <w:rFonts w:ascii="Times New Roman" w:hAnsi="Times New Roman" w:cs="Times New Roman"/>
        </w:rPr>
        <w:t xml:space="preserve">Miejskiego Żłobka nr 4 </w:t>
      </w:r>
      <w:r w:rsidRPr="009E3331">
        <w:rPr>
          <w:rFonts w:ascii="Times New Roman" w:hAnsi="Times New Roman" w:cs="Times New Roman"/>
        </w:rPr>
        <w:t>w Rybniku, dyrektor dodatkowo podejmuje decyzje kadrowe adekwatne do oceny zdarzenia.</w:t>
      </w:r>
    </w:p>
    <w:p w:rsidR="006476AE" w:rsidRPr="009E3331" w:rsidRDefault="007D083A" w:rsidP="00E04A3D">
      <w:pPr>
        <w:pStyle w:val="Akapitzlist"/>
        <w:numPr>
          <w:ilvl w:val="0"/>
          <w:numId w:val="24"/>
        </w:numPr>
        <w:spacing w:line="360" w:lineRule="auto"/>
        <w:rPr>
          <w:rFonts w:ascii="Times New Roman" w:hAnsi="Times New Roman" w:cs="Times New Roman"/>
        </w:rPr>
      </w:pPr>
      <w:r w:rsidRPr="009E3331">
        <w:rPr>
          <w:rFonts w:ascii="Times New Roman" w:hAnsi="Times New Roman" w:cs="Times New Roman"/>
          <w:u w:val="single"/>
        </w:rPr>
        <w:t>W przypadku gdy w sprawie dziecka objętego ochroną</w:t>
      </w:r>
      <w:r w:rsidRPr="009E3331">
        <w:rPr>
          <w:rFonts w:ascii="Times New Roman" w:hAnsi="Times New Roman" w:cs="Times New Roman"/>
        </w:rPr>
        <w:t xml:space="preserve"> zachodzi prawdopodobieństwo, że sprawcami krzywdzenia dziecka są rodzice, koordynator</w:t>
      </w:r>
      <w:r w:rsidR="00AA4950" w:rsidRPr="009E3331">
        <w:rPr>
          <w:rFonts w:ascii="Times New Roman" w:hAnsi="Times New Roman" w:cs="Times New Roman"/>
        </w:rPr>
        <w:t xml:space="preserve"> lub osoba wyznaczona</w:t>
      </w:r>
      <w:r w:rsidRPr="009E3331">
        <w:rPr>
          <w:rFonts w:ascii="Times New Roman" w:hAnsi="Times New Roman" w:cs="Times New Roman"/>
        </w:rPr>
        <w:t xml:space="preserve"> za zgoda dyrektora lub sam dyrektor powiadamia policję, sąd rodzinny, ośrodek pomocy społecznej, a także przewodniczącego lokalnego zespołu interdyscyplinarnego w celu wszczęcia procedury Niebieskie</w:t>
      </w:r>
      <w:r w:rsidR="00AA4950" w:rsidRPr="009E3331">
        <w:rPr>
          <w:rFonts w:ascii="Times New Roman" w:hAnsi="Times New Roman" w:cs="Times New Roman"/>
        </w:rPr>
        <w:t>j</w:t>
      </w:r>
      <w:r w:rsidRPr="009E3331">
        <w:rPr>
          <w:rFonts w:ascii="Times New Roman" w:hAnsi="Times New Roman" w:cs="Times New Roman"/>
        </w:rPr>
        <w:t xml:space="preserve"> Karty.</w:t>
      </w:r>
    </w:p>
    <w:p w:rsidR="005178F5" w:rsidRPr="009E3331" w:rsidRDefault="005178F5" w:rsidP="009E3331">
      <w:pPr>
        <w:pStyle w:val="Akapitzlist"/>
        <w:spacing w:line="360" w:lineRule="auto"/>
        <w:ind w:left="1506" w:firstLine="0"/>
        <w:rPr>
          <w:rFonts w:ascii="Times New Roman" w:hAnsi="Times New Roman" w:cs="Times New Roman"/>
        </w:rPr>
      </w:pPr>
    </w:p>
    <w:p w:rsidR="000A260C" w:rsidRPr="009E3331" w:rsidRDefault="00F07A8B" w:rsidP="009E3331">
      <w:pPr>
        <w:pStyle w:val="Akapitzlist"/>
        <w:spacing w:line="360" w:lineRule="auto"/>
        <w:jc w:val="center"/>
        <w:rPr>
          <w:rFonts w:ascii="Times New Roman" w:hAnsi="Times New Roman" w:cs="Times New Roman"/>
          <w:b/>
          <w:bCs/>
          <w:sz w:val="24"/>
          <w:szCs w:val="24"/>
        </w:rPr>
      </w:pPr>
      <w:r w:rsidRPr="009E3331">
        <w:rPr>
          <w:rFonts w:ascii="Times New Roman" w:hAnsi="Times New Roman" w:cs="Times New Roman"/>
          <w:b/>
          <w:bCs/>
          <w:sz w:val="24"/>
          <w:szCs w:val="24"/>
        </w:rPr>
        <w:t>Rozdział X</w:t>
      </w:r>
    </w:p>
    <w:p w:rsidR="000727B8" w:rsidRPr="009E3331" w:rsidRDefault="005178F5" w:rsidP="009E3331">
      <w:pPr>
        <w:spacing w:after="0" w:line="360" w:lineRule="auto"/>
        <w:jc w:val="center"/>
        <w:rPr>
          <w:b/>
          <w:szCs w:val="24"/>
        </w:rPr>
      </w:pPr>
      <w:r w:rsidRPr="009E3331">
        <w:rPr>
          <w:b/>
          <w:szCs w:val="24"/>
        </w:rPr>
        <w:t>Zasady ustalania planu wsparcia małoletniego po ujawnieniu krzywdzenia</w:t>
      </w:r>
    </w:p>
    <w:p w:rsidR="005178F5" w:rsidRPr="009E3331" w:rsidRDefault="005178F5" w:rsidP="00E04A3D">
      <w:pPr>
        <w:numPr>
          <w:ilvl w:val="0"/>
          <w:numId w:val="34"/>
        </w:numPr>
        <w:spacing w:after="0" w:line="360" w:lineRule="auto"/>
        <w:ind w:left="284" w:hanging="284"/>
        <w:rPr>
          <w:bCs/>
          <w:sz w:val="22"/>
        </w:rPr>
      </w:pPr>
      <w:r w:rsidRPr="009E3331">
        <w:rPr>
          <w:bCs/>
          <w:sz w:val="22"/>
        </w:rPr>
        <w:t>Celem planu wsparcia jest przede wszystkim:</w:t>
      </w:r>
    </w:p>
    <w:p w:rsidR="005178F5" w:rsidRPr="009E3331" w:rsidRDefault="005178F5" w:rsidP="00E04A3D">
      <w:pPr>
        <w:numPr>
          <w:ilvl w:val="0"/>
          <w:numId w:val="36"/>
        </w:numPr>
        <w:spacing w:after="0" w:line="360" w:lineRule="auto"/>
        <w:rPr>
          <w:bCs/>
          <w:sz w:val="22"/>
        </w:rPr>
      </w:pPr>
      <w:r w:rsidRPr="009E3331">
        <w:rPr>
          <w:bCs/>
          <w:sz w:val="22"/>
        </w:rPr>
        <w:t>zainicjowanie działań interwencyjnych we współpracy z innymi instytucjami, jeśli istnieje taka konieczność;</w:t>
      </w:r>
    </w:p>
    <w:p w:rsidR="005178F5" w:rsidRPr="009E3331" w:rsidRDefault="005178F5" w:rsidP="00E04A3D">
      <w:pPr>
        <w:numPr>
          <w:ilvl w:val="0"/>
          <w:numId w:val="36"/>
        </w:numPr>
        <w:spacing w:after="0" w:line="360" w:lineRule="auto"/>
        <w:rPr>
          <w:bCs/>
          <w:sz w:val="22"/>
        </w:rPr>
      </w:pPr>
      <w:r w:rsidRPr="009E3331">
        <w:rPr>
          <w:bCs/>
          <w:sz w:val="22"/>
        </w:rPr>
        <w:t xml:space="preserve">współpraca z rodzicami w celu powstrzymania krzywdzenia małoletniego </w:t>
      </w:r>
      <w:r w:rsidRPr="009E3331">
        <w:rPr>
          <w:sz w:val="22"/>
        </w:rPr>
        <w:t>i</w:t>
      </w:r>
      <w:r w:rsidR="00171A2C" w:rsidRPr="009E3331">
        <w:rPr>
          <w:sz w:val="22"/>
        </w:rPr>
        <w:t> </w:t>
      </w:r>
      <w:r w:rsidRPr="009E3331">
        <w:rPr>
          <w:sz w:val="22"/>
        </w:rPr>
        <w:t>zapewnienie</w:t>
      </w:r>
      <w:r w:rsidRPr="009E3331">
        <w:rPr>
          <w:bCs/>
          <w:sz w:val="22"/>
        </w:rPr>
        <w:t xml:space="preserve"> mu pomocy;</w:t>
      </w:r>
    </w:p>
    <w:p w:rsidR="005178F5" w:rsidRPr="009E3331" w:rsidRDefault="005178F5" w:rsidP="00E04A3D">
      <w:pPr>
        <w:numPr>
          <w:ilvl w:val="0"/>
          <w:numId w:val="36"/>
        </w:numPr>
        <w:spacing w:after="0" w:line="360" w:lineRule="auto"/>
        <w:rPr>
          <w:bCs/>
          <w:sz w:val="22"/>
        </w:rPr>
      </w:pPr>
      <w:r w:rsidRPr="009E3331">
        <w:rPr>
          <w:bCs/>
          <w:sz w:val="22"/>
        </w:rPr>
        <w:t>diagnoza, czy konieczne jest podjęcie działań prawnych;</w:t>
      </w:r>
    </w:p>
    <w:p w:rsidR="005178F5" w:rsidRPr="009E3331" w:rsidRDefault="005178F5" w:rsidP="00E04A3D">
      <w:pPr>
        <w:numPr>
          <w:ilvl w:val="0"/>
          <w:numId w:val="36"/>
        </w:numPr>
        <w:spacing w:after="0" w:line="360" w:lineRule="auto"/>
        <w:rPr>
          <w:bCs/>
          <w:sz w:val="22"/>
        </w:rPr>
      </w:pPr>
      <w:r w:rsidRPr="009E3331">
        <w:rPr>
          <w:bCs/>
          <w:sz w:val="22"/>
        </w:rPr>
        <w:t>objęcie dziecka pomocą psychologiczno – pedagogiczną na terenie placówki i pomocą specjalistyczną poza nią, jeśli zaistnieje taka konieczność.</w:t>
      </w:r>
    </w:p>
    <w:p w:rsidR="005178F5" w:rsidRPr="009E3331" w:rsidRDefault="005178F5" w:rsidP="00E04A3D">
      <w:pPr>
        <w:numPr>
          <w:ilvl w:val="0"/>
          <w:numId w:val="34"/>
        </w:numPr>
        <w:spacing w:after="0" w:line="360" w:lineRule="auto"/>
        <w:ind w:left="284" w:hanging="284"/>
        <w:rPr>
          <w:bCs/>
          <w:sz w:val="22"/>
        </w:rPr>
      </w:pPr>
      <w:r w:rsidRPr="009E3331">
        <w:rPr>
          <w:bCs/>
          <w:sz w:val="22"/>
        </w:rPr>
        <w:t>W ustalaniu planu wsparcia uczestniczą rodzice dzieci, wychowawca i Zespół Interwencyjny. Każda z tych osób otrzymuje zadania do wykonania w określonym czasookresie.</w:t>
      </w:r>
    </w:p>
    <w:p w:rsidR="005178F5" w:rsidRPr="009E3331" w:rsidRDefault="005178F5" w:rsidP="00E04A3D">
      <w:pPr>
        <w:numPr>
          <w:ilvl w:val="0"/>
          <w:numId w:val="34"/>
        </w:numPr>
        <w:spacing w:after="0" w:line="360" w:lineRule="auto"/>
        <w:ind w:left="284" w:hanging="284"/>
        <w:rPr>
          <w:bCs/>
          <w:sz w:val="22"/>
        </w:rPr>
      </w:pPr>
      <w:r w:rsidRPr="009E3331">
        <w:rPr>
          <w:bCs/>
          <w:sz w:val="22"/>
        </w:rPr>
        <w:t xml:space="preserve">Działania koordynuje i monitoruje psycholog/pedagog, który ściśle współpracuje z osobą odpowiedzialną za koordynację Standardów, wskazaną </w:t>
      </w:r>
      <w:r w:rsidRPr="009E3331">
        <w:rPr>
          <w:bCs/>
          <w:color w:val="auto"/>
          <w:sz w:val="22"/>
        </w:rPr>
        <w:t xml:space="preserve">w Rozdziale VI ust. 1 </w:t>
      </w:r>
      <w:r w:rsidRPr="009E3331">
        <w:rPr>
          <w:bCs/>
          <w:sz w:val="22"/>
        </w:rPr>
        <w:t>(o ile jest to inna osoba), w tym w podejmowaniu działań wspólnie z innymi instytucjami.</w:t>
      </w:r>
    </w:p>
    <w:p w:rsidR="005178F5" w:rsidRPr="009E3331" w:rsidRDefault="005178F5" w:rsidP="00E04A3D">
      <w:pPr>
        <w:numPr>
          <w:ilvl w:val="0"/>
          <w:numId w:val="34"/>
        </w:numPr>
        <w:spacing w:after="0" w:line="360" w:lineRule="auto"/>
        <w:ind w:left="284" w:hanging="284"/>
        <w:rPr>
          <w:bCs/>
          <w:sz w:val="22"/>
        </w:rPr>
      </w:pPr>
      <w:r w:rsidRPr="009E3331">
        <w:rPr>
          <w:bCs/>
          <w:sz w:val="22"/>
        </w:rPr>
        <w:t>Plan wsparcia uwzględnia:</w:t>
      </w:r>
    </w:p>
    <w:p w:rsidR="005178F5" w:rsidRPr="009E3331" w:rsidRDefault="005178F5" w:rsidP="00E04A3D">
      <w:pPr>
        <w:numPr>
          <w:ilvl w:val="0"/>
          <w:numId w:val="35"/>
        </w:numPr>
        <w:spacing w:after="0" w:line="360" w:lineRule="auto"/>
        <w:rPr>
          <w:bCs/>
          <w:sz w:val="22"/>
        </w:rPr>
      </w:pPr>
      <w:r w:rsidRPr="009E3331">
        <w:rPr>
          <w:bCs/>
          <w:sz w:val="22"/>
        </w:rPr>
        <w:t>działania interwencyjne, mające na celu zapewnienie dziecku bezpieczeństwa, w tym zgłoszone podejrzenie popełnienia przestępstwa zgłoszone do organów ścigania;</w:t>
      </w:r>
    </w:p>
    <w:p w:rsidR="005178F5" w:rsidRPr="009E3331" w:rsidRDefault="005178F5" w:rsidP="00E04A3D">
      <w:pPr>
        <w:numPr>
          <w:ilvl w:val="0"/>
          <w:numId w:val="35"/>
        </w:numPr>
        <w:spacing w:after="0" w:line="360" w:lineRule="auto"/>
        <w:rPr>
          <w:bCs/>
          <w:sz w:val="22"/>
        </w:rPr>
      </w:pPr>
      <w:r w:rsidRPr="009E3331">
        <w:rPr>
          <w:bCs/>
          <w:sz w:val="22"/>
        </w:rPr>
        <w:t>formy wsparcia oferowane przez placówkę;</w:t>
      </w:r>
    </w:p>
    <w:p w:rsidR="005178F5" w:rsidRPr="009E3331" w:rsidRDefault="005178F5" w:rsidP="00E04A3D">
      <w:pPr>
        <w:numPr>
          <w:ilvl w:val="0"/>
          <w:numId w:val="35"/>
        </w:numPr>
        <w:spacing w:after="0" w:line="360" w:lineRule="auto"/>
        <w:rPr>
          <w:bCs/>
          <w:sz w:val="22"/>
        </w:rPr>
      </w:pPr>
      <w:r w:rsidRPr="009E3331">
        <w:rPr>
          <w:bCs/>
          <w:sz w:val="22"/>
        </w:rPr>
        <w:t>zaproponowane formy specjalistycznej pomocy poza placówką, jeśli istnieje taka potrzeba.</w:t>
      </w:r>
    </w:p>
    <w:p w:rsidR="005178F5" w:rsidRPr="009E3331" w:rsidRDefault="005178F5" w:rsidP="00E04A3D">
      <w:pPr>
        <w:numPr>
          <w:ilvl w:val="0"/>
          <w:numId w:val="34"/>
        </w:numPr>
        <w:spacing w:after="0" w:line="360" w:lineRule="auto"/>
        <w:ind w:left="284" w:hanging="284"/>
        <w:rPr>
          <w:bCs/>
          <w:sz w:val="22"/>
        </w:rPr>
      </w:pPr>
      <w:r w:rsidRPr="009E3331">
        <w:rPr>
          <w:bCs/>
          <w:sz w:val="22"/>
        </w:rPr>
        <w:t>Plan wsparcia małoletniego funkcjonuje równolegle z podejmowanymi działaniami interwencyjnymi, a jego naczelną zasadą jest obserwacja dziecka, zapewnienie mu warunków do uzyskania wielospecjalistycznej pomocy, również poza placówką, udzielanie wsparcia rodzicom i</w:t>
      </w:r>
      <w:r w:rsidR="0012261D">
        <w:rPr>
          <w:bCs/>
          <w:sz w:val="22"/>
        </w:rPr>
        <w:t> </w:t>
      </w:r>
      <w:r w:rsidRPr="009E3331">
        <w:rPr>
          <w:bCs/>
          <w:sz w:val="22"/>
        </w:rPr>
        <w:t>współpraca międzyinstytucjonalna.</w:t>
      </w:r>
    </w:p>
    <w:p w:rsidR="005178F5" w:rsidRPr="009E3331" w:rsidRDefault="005178F5" w:rsidP="00E04A3D">
      <w:pPr>
        <w:numPr>
          <w:ilvl w:val="0"/>
          <w:numId w:val="34"/>
        </w:numPr>
        <w:spacing w:after="0" w:line="360" w:lineRule="auto"/>
        <w:ind w:left="284" w:hanging="284"/>
        <w:rPr>
          <w:bCs/>
          <w:sz w:val="22"/>
        </w:rPr>
      </w:pPr>
      <w:r w:rsidRPr="009E3331">
        <w:rPr>
          <w:bCs/>
          <w:sz w:val="22"/>
        </w:rPr>
        <w:lastRenderedPageBreak/>
        <w:t>Do działań zaktywizowany powinien zostać rodzic „niekrzywdzący”, który współpracuje z</w:t>
      </w:r>
      <w:r w:rsidR="00171A2C" w:rsidRPr="009E3331">
        <w:rPr>
          <w:bCs/>
          <w:sz w:val="22"/>
        </w:rPr>
        <w:t> </w:t>
      </w:r>
      <w:r w:rsidRPr="009E3331">
        <w:rPr>
          <w:bCs/>
          <w:sz w:val="22"/>
        </w:rPr>
        <w:t>placówką w celu powstrzymania sprawcy przemocy i zapewnienia dziecku pomocy poza placówką. W przypadku krzywdzenia przez obojga rodziców, interwencja polega również na zawiadomieniu sądu rodzinnego i Policji i działania względem rodziców, w tym sprawdzanie bezpieczeństwa domowników, leży w kompetencjach tych instytucji.</w:t>
      </w:r>
    </w:p>
    <w:p w:rsidR="005178F5" w:rsidRPr="009E3331" w:rsidRDefault="005178F5" w:rsidP="00E04A3D">
      <w:pPr>
        <w:numPr>
          <w:ilvl w:val="0"/>
          <w:numId w:val="34"/>
        </w:numPr>
        <w:spacing w:after="0" w:line="360" w:lineRule="auto"/>
        <w:ind w:left="284" w:hanging="284"/>
        <w:rPr>
          <w:bCs/>
          <w:sz w:val="22"/>
        </w:rPr>
      </w:pPr>
      <w:r w:rsidRPr="009E3331">
        <w:rPr>
          <w:bCs/>
          <w:sz w:val="22"/>
        </w:rPr>
        <w:t>Plan wsparcia małoletniego obejmuje różne formy pomocy, w tym prawną, psychologiczną, socjalną i medyczną, uwzględniając współpracę interdyscyplinarną w tym zakresie.</w:t>
      </w:r>
    </w:p>
    <w:p w:rsidR="00171A2C" w:rsidRPr="009E3331" w:rsidRDefault="00171A2C" w:rsidP="00E04A3D">
      <w:pPr>
        <w:numPr>
          <w:ilvl w:val="0"/>
          <w:numId w:val="34"/>
        </w:numPr>
        <w:spacing w:after="0" w:line="360" w:lineRule="auto"/>
        <w:ind w:left="284" w:hanging="284"/>
        <w:rPr>
          <w:bCs/>
          <w:sz w:val="22"/>
        </w:rPr>
      </w:pPr>
      <w:r w:rsidRPr="009E3331">
        <w:rPr>
          <w:bCs/>
          <w:sz w:val="22"/>
        </w:rPr>
        <w:t>Zadania pracowników placówki wiążą się głównie z pomocą w realizowaniu przez dzieci zajęć  opiekuńczo –wychowawczo - edukacyjnych i budowaniu pozytywnych relacji z rówieśnikami i personelem placówki</w:t>
      </w:r>
    </w:p>
    <w:p w:rsidR="005178F5" w:rsidRPr="009E3331" w:rsidRDefault="005178F5" w:rsidP="00E04A3D">
      <w:pPr>
        <w:pStyle w:val="Akapitzlist"/>
        <w:numPr>
          <w:ilvl w:val="0"/>
          <w:numId w:val="34"/>
        </w:numPr>
        <w:spacing w:line="360" w:lineRule="auto"/>
        <w:ind w:left="284" w:hanging="284"/>
        <w:rPr>
          <w:rFonts w:ascii="Times New Roman" w:hAnsi="Times New Roman" w:cs="Times New Roman"/>
          <w:bCs/>
        </w:rPr>
      </w:pPr>
      <w:r w:rsidRPr="009E3331">
        <w:rPr>
          <w:rFonts w:ascii="Times New Roman" w:hAnsi="Times New Roman" w:cs="Times New Roman"/>
          <w:bCs/>
        </w:rPr>
        <w:t>Plan wsparcia małoletniego nie kończy się wraz z końcem procedury prawnej.</w:t>
      </w:r>
    </w:p>
    <w:p w:rsidR="00BC2700" w:rsidRPr="009E3331" w:rsidRDefault="00BC2700" w:rsidP="009E3331">
      <w:pPr>
        <w:spacing w:after="0" w:line="360" w:lineRule="auto"/>
        <w:ind w:left="284" w:firstLine="0"/>
        <w:rPr>
          <w:bCs/>
          <w:sz w:val="22"/>
        </w:rPr>
      </w:pPr>
    </w:p>
    <w:p w:rsidR="005178F5" w:rsidRPr="009E3331" w:rsidRDefault="005178F5" w:rsidP="009E3331">
      <w:pPr>
        <w:pStyle w:val="Akapitzlist"/>
        <w:spacing w:line="360" w:lineRule="auto"/>
        <w:jc w:val="center"/>
        <w:rPr>
          <w:rFonts w:ascii="Times New Roman" w:hAnsi="Times New Roman" w:cs="Times New Roman"/>
          <w:b/>
          <w:bCs/>
          <w:sz w:val="24"/>
          <w:szCs w:val="24"/>
        </w:rPr>
      </w:pPr>
      <w:r w:rsidRPr="009E3331">
        <w:rPr>
          <w:rFonts w:ascii="Times New Roman" w:hAnsi="Times New Roman" w:cs="Times New Roman"/>
          <w:b/>
          <w:bCs/>
          <w:sz w:val="24"/>
          <w:szCs w:val="24"/>
        </w:rPr>
        <w:t>Rozdział XI</w:t>
      </w:r>
    </w:p>
    <w:p w:rsidR="000A260C" w:rsidRPr="009E3331" w:rsidRDefault="000A260C" w:rsidP="009E3331">
      <w:pPr>
        <w:pStyle w:val="Akapitzlist"/>
        <w:spacing w:line="360" w:lineRule="auto"/>
        <w:jc w:val="center"/>
        <w:rPr>
          <w:rFonts w:ascii="Times New Roman" w:hAnsi="Times New Roman" w:cs="Times New Roman"/>
          <w:b/>
          <w:bCs/>
          <w:sz w:val="24"/>
          <w:szCs w:val="24"/>
        </w:rPr>
      </w:pPr>
      <w:r w:rsidRPr="009E3331">
        <w:rPr>
          <w:rFonts w:ascii="Times New Roman" w:hAnsi="Times New Roman" w:cs="Times New Roman"/>
          <w:b/>
          <w:bCs/>
          <w:sz w:val="24"/>
          <w:szCs w:val="24"/>
        </w:rPr>
        <w:t>Sposób dokumentowania i zasady przechowywania</w:t>
      </w:r>
    </w:p>
    <w:p w:rsidR="000A260C" w:rsidRPr="009E3331" w:rsidRDefault="000A260C" w:rsidP="009E3331">
      <w:pPr>
        <w:pStyle w:val="Akapitzlist"/>
        <w:spacing w:line="360" w:lineRule="auto"/>
        <w:jc w:val="center"/>
        <w:rPr>
          <w:rFonts w:ascii="Times New Roman" w:hAnsi="Times New Roman" w:cs="Times New Roman"/>
          <w:b/>
          <w:bCs/>
          <w:sz w:val="24"/>
          <w:szCs w:val="24"/>
        </w:rPr>
      </w:pPr>
      <w:r w:rsidRPr="009E3331">
        <w:rPr>
          <w:rFonts w:ascii="Times New Roman" w:hAnsi="Times New Roman" w:cs="Times New Roman"/>
          <w:b/>
          <w:bCs/>
          <w:sz w:val="24"/>
          <w:szCs w:val="24"/>
        </w:rPr>
        <w:t xml:space="preserve">ujawnionych lub zgłoszonych zdarzeń zagrażających dobru </w:t>
      </w:r>
      <w:r w:rsidR="008F27A3" w:rsidRPr="009E3331">
        <w:rPr>
          <w:rFonts w:ascii="Times New Roman" w:hAnsi="Times New Roman" w:cs="Times New Roman"/>
          <w:b/>
          <w:bCs/>
          <w:sz w:val="24"/>
          <w:szCs w:val="24"/>
        </w:rPr>
        <w:t>dziecka</w:t>
      </w:r>
    </w:p>
    <w:p w:rsidR="000A260C" w:rsidRPr="009E3331" w:rsidRDefault="000A260C" w:rsidP="00E04A3D">
      <w:pPr>
        <w:pStyle w:val="Akapitzlist"/>
        <w:numPr>
          <w:ilvl w:val="0"/>
          <w:numId w:val="31"/>
        </w:numPr>
        <w:spacing w:line="360" w:lineRule="auto"/>
        <w:rPr>
          <w:rFonts w:ascii="Times New Roman" w:hAnsi="Times New Roman" w:cs="Times New Roman"/>
        </w:rPr>
      </w:pPr>
      <w:r w:rsidRPr="009E3331">
        <w:rPr>
          <w:rFonts w:ascii="Times New Roman" w:hAnsi="Times New Roman" w:cs="Times New Roman"/>
        </w:rPr>
        <w:t>Zdarzenia zakwalifikowane w protokole interwencji jako incydent wprowadza się do rejestru zdarzeń i przekazuje do wychowawcy w celu obserwacji i za</w:t>
      </w:r>
      <w:r w:rsidR="000C5532" w:rsidRPr="009E3331">
        <w:rPr>
          <w:rFonts w:ascii="Times New Roman" w:hAnsi="Times New Roman" w:cs="Times New Roman"/>
        </w:rPr>
        <w:t>planowania działań związanych z</w:t>
      </w:r>
      <w:r w:rsidR="0012261D">
        <w:rPr>
          <w:rFonts w:ascii="Times New Roman" w:hAnsi="Times New Roman" w:cs="Times New Roman"/>
        </w:rPr>
        <w:t> </w:t>
      </w:r>
      <w:r w:rsidR="000C5532" w:rsidRPr="009E3331">
        <w:rPr>
          <w:rFonts w:ascii="Times New Roman" w:hAnsi="Times New Roman" w:cs="Times New Roman"/>
        </w:rPr>
        <w:t xml:space="preserve">objęciem dziecka pomocą </w:t>
      </w:r>
      <w:r w:rsidR="000C5532" w:rsidRPr="009E3331">
        <w:rPr>
          <w:rFonts w:ascii="Times New Roman" w:hAnsi="Times New Roman" w:cs="Times New Roman"/>
          <w:bCs/>
        </w:rPr>
        <w:t>psychologiczno – pedagogiczną</w:t>
      </w:r>
      <w:r w:rsidR="000C5532" w:rsidRPr="009E3331">
        <w:rPr>
          <w:rFonts w:ascii="Times New Roman" w:hAnsi="Times New Roman" w:cs="Times New Roman"/>
        </w:rPr>
        <w:t>.</w:t>
      </w:r>
    </w:p>
    <w:p w:rsidR="000A260C" w:rsidRPr="009E3331" w:rsidRDefault="000A260C" w:rsidP="00E04A3D">
      <w:pPr>
        <w:pStyle w:val="Akapitzlist"/>
        <w:numPr>
          <w:ilvl w:val="0"/>
          <w:numId w:val="31"/>
        </w:numPr>
        <w:spacing w:line="360" w:lineRule="auto"/>
        <w:rPr>
          <w:rFonts w:ascii="Times New Roman" w:hAnsi="Times New Roman" w:cs="Times New Roman"/>
        </w:rPr>
      </w:pPr>
      <w:r w:rsidRPr="009E3331">
        <w:rPr>
          <w:rFonts w:ascii="Times New Roman" w:hAnsi="Times New Roman" w:cs="Times New Roman"/>
        </w:rPr>
        <w:t>Dla każdego zdarzenia zakwalifikowanego jak</w:t>
      </w:r>
      <w:r w:rsidR="008F27A3" w:rsidRPr="009E3331">
        <w:rPr>
          <w:rFonts w:ascii="Times New Roman" w:hAnsi="Times New Roman" w:cs="Times New Roman"/>
        </w:rPr>
        <w:t>o podejrzenie krzywdzenia dziecka lub krzywdzenie dziecka</w:t>
      </w:r>
      <w:r w:rsidRPr="009E3331">
        <w:rPr>
          <w:rFonts w:ascii="Times New Roman" w:hAnsi="Times New Roman" w:cs="Times New Roman"/>
        </w:rPr>
        <w:t>, koordynator</w:t>
      </w:r>
      <w:r w:rsidR="008F27A3" w:rsidRPr="009E3331">
        <w:rPr>
          <w:rFonts w:ascii="Times New Roman" w:hAnsi="Times New Roman" w:cs="Times New Roman"/>
        </w:rPr>
        <w:t xml:space="preserve"> zakłada teczkę ochrony dziecka</w:t>
      </w:r>
      <w:r w:rsidR="00B13A5F" w:rsidRPr="009E3331">
        <w:rPr>
          <w:rFonts w:ascii="Times New Roman" w:hAnsi="Times New Roman" w:cs="Times New Roman"/>
        </w:rPr>
        <w:t xml:space="preserve"> przed krzywdzeniem, </w:t>
      </w:r>
      <w:r w:rsidRPr="009E3331">
        <w:rPr>
          <w:rFonts w:ascii="Times New Roman" w:hAnsi="Times New Roman" w:cs="Times New Roman"/>
        </w:rPr>
        <w:t>która zawiera:</w:t>
      </w:r>
    </w:p>
    <w:p w:rsidR="000A260C" w:rsidRPr="009E3331" w:rsidRDefault="000A260C" w:rsidP="00E04A3D">
      <w:pPr>
        <w:pStyle w:val="Akapitzlist"/>
        <w:numPr>
          <w:ilvl w:val="0"/>
          <w:numId w:val="28"/>
        </w:numPr>
        <w:spacing w:line="360" w:lineRule="auto"/>
        <w:rPr>
          <w:rFonts w:ascii="Times New Roman" w:hAnsi="Times New Roman" w:cs="Times New Roman"/>
        </w:rPr>
      </w:pPr>
      <w:r w:rsidRPr="009E3331">
        <w:rPr>
          <w:rFonts w:ascii="Times New Roman" w:hAnsi="Times New Roman" w:cs="Times New Roman"/>
        </w:rPr>
        <w:t xml:space="preserve">protokół </w:t>
      </w:r>
      <w:r w:rsidR="008F27A3" w:rsidRPr="009E3331">
        <w:rPr>
          <w:rFonts w:ascii="Times New Roman" w:hAnsi="Times New Roman" w:cs="Times New Roman"/>
        </w:rPr>
        <w:t>interwencji w ochronie dziecka</w:t>
      </w:r>
      <w:r w:rsidRPr="009E3331">
        <w:rPr>
          <w:rFonts w:ascii="Times New Roman" w:hAnsi="Times New Roman" w:cs="Times New Roman"/>
        </w:rPr>
        <w:t>;</w:t>
      </w:r>
    </w:p>
    <w:p w:rsidR="000A260C" w:rsidRPr="009E3331" w:rsidRDefault="000A260C" w:rsidP="009E3331">
      <w:pPr>
        <w:pStyle w:val="Akapitzlist"/>
        <w:spacing w:line="360" w:lineRule="auto"/>
        <w:ind w:left="1775"/>
        <w:rPr>
          <w:rFonts w:ascii="Times New Roman" w:hAnsi="Times New Roman" w:cs="Times New Roman"/>
        </w:rPr>
      </w:pPr>
      <w:r w:rsidRPr="009E3331">
        <w:rPr>
          <w:rFonts w:ascii="Times New Roman" w:hAnsi="Times New Roman" w:cs="Times New Roman"/>
        </w:rPr>
        <w:t>2)</w:t>
      </w:r>
      <w:r w:rsidRPr="009E3331">
        <w:rPr>
          <w:rFonts w:ascii="Times New Roman" w:hAnsi="Times New Roman" w:cs="Times New Roman"/>
        </w:rPr>
        <w:tab/>
        <w:t>dokumentacja postępowania wyjaśniającego zdarzenie;</w:t>
      </w:r>
    </w:p>
    <w:p w:rsidR="000A260C" w:rsidRPr="009E3331" w:rsidRDefault="000A260C" w:rsidP="009E3331">
      <w:pPr>
        <w:pStyle w:val="Akapitzlist"/>
        <w:spacing w:line="360" w:lineRule="auto"/>
        <w:ind w:left="1775"/>
        <w:rPr>
          <w:rFonts w:ascii="Times New Roman" w:hAnsi="Times New Roman" w:cs="Times New Roman"/>
        </w:rPr>
      </w:pPr>
      <w:r w:rsidRPr="009E3331">
        <w:rPr>
          <w:rFonts w:ascii="Times New Roman" w:hAnsi="Times New Roman" w:cs="Times New Roman"/>
        </w:rPr>
        <w:t>3)</w:t>
      </w:r>
      <w:r w:rsidRPr="009E3331">
        <w:rPr>
          <w:rFonts w:ascii="Times New Roman" w:hAnsi="Times New Roman" w:cs="Times New Roman"/>
        </w:rPr>
        <w:tab/>
        <w:t>korespondencja z organami zewnętrznymi w sprawie;</w:t>
      </w:r>
    </w:p>
    <w:p w:rsidR="000A260C" w:rsidRPr="009E3331" w:rsidRDefault="000A260C" w:rsidP="009E3331">
      <w:pPr>
        <w:pStyle w:val="Akapitzlist"/>
        <w:spacing w:line="360" w:lineRule="auto"/>
        <w:ind w:left="1775"/>
        <w:rPr>
          <w:rFonts w:ascii="Times New Roman" w:hAnsi="Times New Roman" w:cs="Times New Roman"/>
        </w:rPr>
      </w:pPr>
      <w:r w:rsidRPr="009E3331">
        <w:rPr>
          <w:rFonts w:ascii="Times New Roman" w:hAnsi="Times New Roman" w:cs="Times New Roman"/>
        </w:rPr>
        <w:t>4)</w:t>
      </w:r>
      <w:r w:rsidRPr="009E3331">
        <w:rPr>
          <w:rFonts w:ascii="Times New Roman" w:hAnsi="Times New Roman" w:cs="Times New Roman"/>
        </w:rPr>
        <w:tab/>
        <w:t>dokumentacja zapoznania rodziców</w:t>
      </w:r>
      <w:r w:rsidR="000E4A80" w:rsidRPr="009E3331">
        <w:rPr>
          <w:rFonts w:ascii="Times New Roman" w:hAnsi="Times New Roman" w:cs="Times New Roman"/>
        </w:rPr>
        <w:t>/opiekunów prawnych/pracowników</w:t>
      </w:r>
      <w:r w:rsidRPr="009E3331">
        <w:rPr>
          <w:rFonts w:ascii="Times New Roman" w:hAnsi="Times New Roman" w:cs="Times New Roman"/>
        </w:rPr>
        <w:t xml:space="preserve"> z</w:t>
      </w:r>
      <w:r w:rsidR="0012261D">
        <w:rPr>
          <w:rFonts w:ascii="Times New Roman" w:hAnsi="Times New Roman" w:cs="Times New Roman"/>
        </w:rPr>
        <w:t> </w:t>
      </w:r>
      <w:r w:rsidRPr="009E3331">
        <w:rPr>
          <w:rFonts w:ascii="Times New Roman" w:hAnsi="Times New Roman" w:cs="Times New Roman"/>
        </w:rPr>
        <w:t>mate</w:t>
      </w:r>
      <w:r w:rsidR="008F27A3" w:rsidRPr="009E3331">
        <w:rPr>
          <w:rFonts w:ascii="Times New Roman" w:hAnsi="Times New Roman" w:cs="Times New Roman"/>
        </w:rPr>
        <w:t>riałem zebranym w sprawie dziecka</w:t>
      </w:r>
      <w:r w:rsidR="004903B9" w:rsidRPr="009E3331">
        <w:rPr>
          <w:rFonts w:ascii="Times New Roman" w:hAnsi="Times New Roman" w:cs="Times New Roman"/>
        </w:rPr>
        <w:t xml:space="preserve"> – OŚWIADCZENIE</w:t>
      </w:r>
      <w:r w:rsidR="000E4A80" w:rsidRPr="009E3331">
        <w:rPr>
          <w:rFonts w:ascii="Times New Roman" w:hAnsi="Times New Roman" w:cs="Times New Roman"/>
        </w:rPr>
        <w:t xml:space="preserve"> (zał</w:t>
      </w:r>
      <w:r w:rsidR="00171A2C" w:rsidRPr="009E3331">
        <w:rPr>
          <w:rFonts w:ascii="Times New Roman" w:hAnsi="Times New Roman" w:cs="Times New Roman"/>
        </w:rPr>
        <w:t>.</w:t>
      </w:r>
      <w:r w:rsidR="000E4A80" w:rsidRPr="009E3331">
        <w:rPr>
          <w:rFonts w:ascii="Times New Roman" w:hAnsi="Times New Roman" w:cs="Times New Roman"/>
        </w:rPr>
        <w:t xml:space="preserve"> Nr 7) </w:t>
      </w:r>
    </w:p>
    <w:p w:rsidR="000A260C" w:rsidRPr="009E3331" w:rsidRDefault="000A260C" w:rsidP="009E3331">
      <w:pPr>
        <w:pStyle w:val="Akapitzlist"/>
        <w:spacing w:line="360" w:lineRule="auto"/>
        <w:ind w:left="1775"/>
        <w:rPr>
          <w:rFonts w:ascii="Times New Roman" w:hAnsi="Times New Roman" w:cs="Times New Roman"/>
        </w:rPr>
      </w:pPr>
      <w:r w:rsidRPr="009E3331">
        <w:rPr>
          <w:rFonts w:ascii="Times New Roman" w:hAnsi="Times New Roman" w:cs="Times New Roman"/>
        </w:rPr>
        <w:t>5)</w:t>
      </w:r>
      <w:r w:rsidRPr="009E3331">
        <w:rPr>
          <w:rFonts w:ascii="Times New Roman" w:hAnsi="Times New Roman" w:cs="Times New Roman"/>
        </w:rPr>
        <w:tab/>
        <w:t>inna dokumentacja wytwo</w:t>
      </w:r>
      <w:r w:rsidR="008F27A3" w:rsidRPr="009E3331">
        <w:rPr>
          <w:rFonts w:ascii="Times New Roman" w:hAnsi="Times New Roman" w:cs="Times New Roman"/>
        </w:rPr>
        <w:t>rzona na potrzeby ochrony dziecka</w:t>
      </w:r>
      <w:r w:rsidRPr="009E3331">
        <w:rPr>
          <w:rFonts w:ascii="Times New Roman" w:hAnsi="Times New Roman" w:cs="Times New Roman"/>
        </w:rPr>
        <w:t xml:space="preserve">. </w:t>
      </w:r>
    </w:p>
    <w:p w:rsidR="000A260C" w:rsidRPr="009E3331" w:rsidRDefault="000A260C" w:rsidP="00E04A3D">
      <w:pPr>
        <w:pStyle w:val="Akapitzlist"/>
        <w:numPr>
          <w:ilvl w:val="0"/>
          <w:numId w:val="31"/>
        </w:numPr>
        <w:spacing w:line="360" w:lineRule="auto"/>
        <w:rPr>
          <w:rFonts w:ascii="Times New Roman" w:hAnsi="Times New Roman" w:cs="Times New Roman"/>
        </w:rPr>
      </w:pPr>
      <w:r w:rsidRPr="009E3331">
        <w:rPr>
          <w:rFonts w:ascii="Times New Roman" w:hAnsi="Times New Roman" w:cs="Times New Roman"/>
        </w:rPr>
        <w:t>Koordynator prowadzi rejestr zdarzeń o charakterze przemocy na każdy rok szkolny odrębnie</w:t>
      </w:r>
      <w:bookmarkStart w:id="5" w:name="_Hlk157232804"/>
      <w:r w:rsidRPr="009E3331">
        <w:rPr>
          <w:rFonts w:ascii="Times New Roman" w:hAnsi="Times New Roman" w:cs="Times New Roman"/>
        </w:rPr>
        <w:t>, którego wzór stan</w:t>
      </w:r>
      <w:r w:rsidR="00F50BFF" w:rsidRPr="009E3331">
        <w:rPr>
          <w:rFonts w:ascii="Times New Roman" w:hAnsi="Times New Roman" w:cs="Times New Roman"/>
        </w:rPr>
        <w:t>owi załącznik N</w:t>
      </w:r>
      <w:r w:rsidR="000E4A80" w:rsidRPr="009E3331">
        <w:rPr>
          <w:rFonts w:ascii="Times New Roman" w:hAnsi="Times New Roman" w:cs="Times New Roman"/>
        </w:rPr>
        <w:t>r3 do Standardów</w:t>
      </w:r>
      <w:r w:rsidRPr="009E3331">
        <w:rPr>
          <w:rFonts w:ascii="Times New Roman" w:hAnsi="Times New Roman" w:cs="Times New Roman"/>
        </w:rPr>
        <w:t>.</w:t>
      </w:r>
    </w:p>
    <w:p w:rsidR="00171A2C" w:rsidRPr="009E3331" w:rsidRDefault="000A260C" w:rsidP="00E04A3D">
      <w:pPr>
        <w:pStyle w:val="Akapitzlist"/>
        <w:numPr>
          <w:ilvl w:val="0"/>
          <w:numId w:val="31"/>
        </w:numPr>
        <w:spacing w:line="360" w:lineRule="auto"/>
        <w:rPr>
          <w:rFonts w:ascii="Times New Roman" w:hAnsi="Times New Roman" w:cs="Times New Roman"/>
        </w:rPr>
      </w:pPr>
      <w:r w:rsidRPr="009E3331">
        <w:rPr>
          <w:rFonts w:ascii="Times New Roman" w:hAnsi="Times New Roman" w:cs="Times New Roman"/>
        </w:rPr>
        <w:t>Zgodnie z instrukcją kancelaryjną</w:t>
      </w:r>
      <w:r w:rsidR="008F27A3" w:rsidRPr="009E3331">
        <w:rPr>
          <w:rFonts w:ascii="Times New Roman" w:hAnsi="Times New Roman" w:cs="Times New Roman"/>
        </w:rPr>
        <w:t xml:space="preserve"> teczka ochrony dziecka</w:t>
      </w:r>
      <w:r w:rsidRPr="009E3331">
        <w:rPr>
          <w:rFonts w:ascii="Times New Roman" w:hAnsi="Times New Roman" w:cs="Times New Roman"/>
        </w:rPr>
        <w:t xml:space="preserve"> przed krzywdzeniem przechowywana </w:t>
      </w:r>
      <w:r w:rsidR="00824FEF" w:rsidRPr="009E3331">
        <w:rPr>
          <w:rFonts w:ascii="Times New Roman" w:hAnsi="Times New Roman" w:cs="Times New Roman"/>
        </w:rPr>
        <w:t xml:space="preserve">jest w Sekretariacie </w:t>
      </w:r>
      <w:r w:rsidR="00171A2C" w:rsidRPr="009E3331">
        <w:rPr>
          <w:rFonts w:ascii="Times New Roman" w:hAnsi="Times New Roman" w:cs="Times New Roman"/>
        </w:rPr>
        <w:t>MŻ4.</w:t>
      </w:r>
      <w:bookmarkEnd w:id="5"/>
    </w:p>
    <w:p w:rsidR="00171A2C" w:rsidRDefault="00171A2C" w:rsidP="009E3331">
      <w:pPr>
        <w:pStyle w:val="Akapitzlist"/>
        <w:spacing w:line="360" w:lineRule="auto"/>
        <w:rPr>
          <w:rFonts w:ascii="Times New Roman" w:hAnsi="Times New Roman" w:cs="Times New Roman"/>
        </w:rPr>
      </w:pPr>
    </w:p>
    <w:p w:rsidR="009E3331" w:rsidRDefault="009E3331" w:rsidP="009E3331">
      <w:pPr>
        <w:pStyle w:val="Akapitzlist"/>
        <w:spacing w:line="360" w:lineRule="auto"/>
        <w:rPr>
          <w:rFonts w:ascii="Times New Roman" w:hAnsi="Times New Roman" w:cs="Times New Roman"/>
        </w:rPr>
      </w:pPr>
    </w:p>
    <w:p w:rsidR="009E3331" w:rsidRDefault="009E3331" w:rsidP="009E3331">
      <w:pPr>
        <w:pStyle w:val="Akapitzlist"/>
        <w:spacing w:line="360" w:lineRule="auto"/>
        <w:rPr>
          <w:rFonts w:ascii="Times New Roman" w:hAnsi="Times New Roman" w:cs="Times New Roman"/>
        </w:rPr>
      </w:pPr>
    </w:p>
    <w:p w:rsidR="009E3331" w:rsidRDefault="009E3331" w:rsidP="009E3331">
      <w:pPr>
        <w:pStyle w:val="Akapitzlist"/>
        <w:spacing w:line="360" w:lineRule="auto"/>
        <w:rPr>
          <w:rFonts w:ascii="Times New Roman" w:hAnsi="Times New Roman" w:cs="Times New Roman"/>
        </w:rPr>
      </w:pPr>
    </w:p>
    <w:p w:rsidR="009E3331" w:rsidRPr="009E3331" w:rsidRDefault="009E3331" w:rsidP="009E3331">
      <w:pPr>
        <w:pStyle w:val="Akapitzlist"/>
        <w:spacing w:line="360" w:lineRule="auto"/>
        <w:rPr>
          <w:rFonts w:ascii="Times New Roman" w:hAnsi="Times New Roman" w:cs="Times New Roman"/>
        </w:rPr>
      </w:pPr>
    </w:p>
    <w:p w:rsidR="000A260C" w:rsidRPr="009E3331" w:rsidRDefault="00F07A8B" w:rsidP="009E3331">
      <w:pPr>
        <w:spacing w:after="0" w:line="360" w:lineRule="auto"/>
        <w:jc w:val="center"/>
        <w:rPr>
          <w:b/>
          <w:bCs/>
          <w:szCs w:val="24"/>
        </w:rPr>
      </w:pPr>
      <w:r w:rsidRPr="009E3331">
        <w:rPr>
          <w:b/>
          <w:bCs/>
          <w:szCs w:val="24"/>
        </w:rPr>
        <w:lastRenderedPageBreak/>
        <w:t xml:space="preserve">Rozdział </w:t>
      </w:r>
      <w:r w:rsidR="000A260C" w:rsidRPr="009E3331">
        <w:rPr>
          <w:b/>
          <w:bCs/>
          <w:szCs w:val="24"/>
        </w:rPr>
        <w:t>X</w:t>
      </w:r>
      <w:r w:rsidRPr="009E3331">
        <w:rPr>
          <w:b/>
          <w:bCs/>
          <w:szCs w:val="24"/>
        </w:rPr>
        <w:t>I</w:t>
      </w:r>
      <w:r w:rsidR="005178F5" w:rsidRPr="009E3331">
        <w:rPr>
          <w:b/>
          <w:bCs/>
          <w:szCs w:val="24"/>
        </w:rPr>
        <w:t>I</w:t>
      </w:r>
    </w:p>
    <w:p w:rsidR="000A260C" w:rsidRPr="009E3331" w:rsidRDefault="000A260C" w:rsidP="009E3331">
      <w:pPr>
        <w:pStyle w:val="Akapitzlist"/>
        <w:spacing w:line="360" w:lineRule="auto"/>
        <w:ind w:left="786" w:firstLine="0"/>
        <w:jc w:val="center"/>
        <w:rPr>
          <w:rFonts w:ascii="Times New Roman" w:hAnsi="Times New Roman" w:cs="Times New Roman"/>
          <w:b/>
          <w:bCs/>
          <w:sz w:val="24"/>
          <w:szCs w:val="24"/>
        </w:rPr>
      </w:pPr>
      <w:r w:rsidRPr="009E3331">
        <w:rPr>
          <w:rFonts w:ascii="Times New Roman" w:hAnsi="Times New Roman" w:cs="Times New Roman"/>
          <w:b/>
          <w:bCs/>
          <w:sz w:val="24"/>
          <w:szCs w:val="24"/>
        </w:rPr>
        <w:t>Zasady przeglądu i aktualizacji standardów</w:t>
      </w:r>
    </w:p>
    <w:p w:rsidR="000A260C" w:rsidRPr="009E3331" w:rsidRDefault="000A260C" w:rsidP="009E3331">
      <w:pPr>
        <w:pStyle w:val="Akapitzlist"/>
        <w:spacing w:line="360" w:lineRule="auto"/>
        <w:rPr>
          <w:rFonts w:ascii="Times New Roman" w:hAnsi="Times New Roman" w:cs="Times New Roman"/>
          <w:b/>
          <w:bCs/>
        </w:rPr>
      </w:pPr>
    </w:p>
    <w:p w:rsidR="00F50BFF" w:rsidRPr="009E3331" w:rsidRDefault="000A260C" w:rsidP="00E04A3D">
      <w:pPr>
        <w:pStyle w:val="Akapitzlist"/>
        <w:numPr>
          <w:ilvl w:val="0"/>
          <w:numId w:val="25"/>
        </w:numPr>
        <w:spacing w:line="360" w:lineRule="auto"/>
        <w:rPr>
          <w:rFonts w:ascii="Times New Roman" w:hAnsi="Times New Roman" w:cs="Times New Roman"/>
        </w:rPr>
      </w:pPr>
      <w:r w:rsidRPr="009E3331">
        <w:rPr>
          <w:rFonts w:ascii="Times New Roman" w:hAnsi="Times New Roman" w:cs="Times New Roman"/>
        </w:rPr>
        <w:t xml:space="preserve">Koordynator </w:t>
      </w:r>
      <w:r w:rsidR="00942B58" w:rsidRPr="009E3331">
        <w:rPr>
          <w:rFonts w:ascii="Times New Roman" w:hAnsi="Times New Roman" w:cs="Times New Roman"/>
        </w:rPr>
        <w:t>raz w roku</w:t>
      </w:r>
      <w:r w:rsidRPr="009E3331">
        <w:rPr>
          <w:rFonts w:ascii="Times New Roman" w:hAnsi="Times New Roman" w:cs="Times New Roman"/>
        </w:rPr>
        <w:t xml:space="preserve"> przeprowadza ankietę wśród pracowników i rodziców, która ma za zadanie dać informację o ocenie skuteczności standardów ochrony dzieci przed krzywdzeniem stosowanych w </w:t>
      </w:r>
      <w:r w:rsidR="00171A2C" w:rsidRPr="009E3331">
        <w:rPr>
          <w:rFonts w:ascii="Times New Roman" w:hAnsi="Times New Roman" w:cs="Times New Roman"/>
        </w:rPr>
        <w:t>MŻ4</w:t>
      </w:r>
      <w:r w:rsidRPr="009E3331">
        <w:rPr>
          <w:rFonts w:ascii="Times New Roman" w:hAnsi="Times New Roman" w:cs="Times New Roman"/>
        </w:rPr>
        <w:t xml:space="preserve">. Ankietę przeprowadza się najpóźniej </w:t>
      </w:r>
      <w:r w:rsidR="00F50BFF" w:rsidRPr="009E3331">
        <w:rPr>
          <w:rFonts w:ascii="Times New Roman" w:hAnsi="Times New Roman" w:cs="Times New Roman"/>
        </w:rPr>
        <w:t>w</w:t>
      </w:r>
      <w:r w:rsidR="00881404" w:rsidRPr="009E3331">
        <w:rPr>
          <w:rFonts w:ascii="Times New Roman" w:hAnsi="Times New Roman" w:cs="Times New Roman"/>
          <w:i/>
          <w:iCs/>
        </w:rPr>
        <w:t xml:space="preserve"> </w:t>
      </w:r>
      <w:r w:rsidR="00881404" w:rsidRPr="009E3331">
        <w:rPr>
          <w:rFonts w:ascii="Times New Roman" w:hAnsi="Times New Roman" w:cs="Times New Roman"/>
          <w:iCs/>
        </w:rPr>
        <w:t>maju</w:t>
      </w:r>
      <w:r w:rsidRPr="009E3331">
        <w:rPr>
          <w:rFonts w:ascii="Times New Roman" w:hAnsi="Times New Roman" w:cs="Times New Roman"/>
        </w:rPr>
        <w:t>, a</w:t>
      </w:r>
      <w:r w:rsidR="00171A2C" w:rsidRPr="009E3331">
        <w:rPr>
          <w:rFonts w:ascii="Times New Roman" w:hAnsi="Times New Roman" w:cs="Times New Roman"/>
        </w:rPr>
        <w:t> </w:t>
      </w:r>
      <w:r w:rsidRPr="009E3331">
        <w:rPr>
          <w:rFonts w:ascii="Times New Roman" w:hAnsi="Times New Roman" w:cs="Times New Roman"/>
        </w:rPr>
        <w:t>jej wyniki prezentuje się w sprawozdaniu koordynatora, o którym mowa w ust. 2.</w:t>
      </w:r>
    </w:p>
    <w:p w:rsidR="000A260C" w:rsidRPr="009E3331" w:rsidRDefault="00881404" w:rsidP="009E3331">
      <w:pPr>
        <w:pStyle w:val="Akapitzlist"/>
        <w:spacing w:line="360" w:lineRule="auto"/>
        <w:ind w:firstLine="0"/>
        <w:rPr>
          <w:rFonts w:ascii="Times New Roman" w:hAnsi="Times New Roman" w:cs="Times New Roman"/>
        </w:rPr>
      </w:pPr>
      <w:r w:rsidRPr="009E3331">
        <w:rPr>
          <w:rFonts w:ascii="Times New Roman" w:hAnsi="Times New Roman" w:cs="Times New Roman"/>
        </w:rPr>
        <w:t>W roku 202</w:t>
      </w:r>
      <w:r w:rsidR="00171A2C" w:rsidRPr="009E3331">
        <w:rPr>
          <w:rFonts w:ascii="Times New Roman" w:hAnsi="Times New Roman" w:cs="Times New Roman"/>
        </w:rPr>
        <w:t>6</w:t>
      </w:r>
      <w:r w:rsidRPr="009E3331">
        <w:rPr>
          <w:rFonts w:ascii="Times New Roman" w:hAnsi="Times New Roman" w:cs="Times New Roman"/>
        </w:rPr>
        <w:t xml:space="preserve"> wyjątkowo ankietę przeprowadzi</w:t>
      </w:r>
      <w:r w:rsidR="00F50BFF" w:rsidRPr="009E3331">
        <w:rPr>
          <w:rFonts w:ascii="Times New Roman" w:hAnsi="Times New Roman" w:cs="Times New Roman"/>
        </w:rPr>
        <w:t xml:space="preserve"> się</w:t>
      </w:r>
      <w:r w:rsidRPr="009E3331">
        <w:rPr>
          <w:rFonts w:ascii="Times New Roman" w:hAnsi="Times New Roman" w:cs="Times New Roman"/>
        </w:rPr>
        <w:t xml:space="preserve"> w miesiącu grudniu.</w:t>
      </w:r>
    </w:p>
    <w:p w:rsidR="000A260C" w:rsidRPr="009E3331" w:rsidRDefault="000A260C" w:rsidP="00E04A3D">
      <w:pPr>
        <w:pStyle w:val="Akapitzlist"/>
        <w:numPr>
          <w:ilvl w:val="0"/>
          <w:numId w:val="25"/>
        </w:numPr>
        <w:spacing w:line="360" w:lineRule="auto"/>
        <w:rPr>
          <w:rFonts w:ascii="Times New Roman" w:hAnsi="Times New Roman" w:cs="Times New Roman"/>
        </w:rPr>
      </w:pPr>
      <w:r w:rsidRPr="009E3331">
        <w:rPr>
          <w:rFonts w:ascii="Times New Roman" w:hAnsi="Times New Roman" w:cs="Times New Roman"/>
        </w:rPr>
        <w:t>Koordynator na posiedzeni</w:t>
      </w:r>
      <w:r w:rsidR="00E70212" w:rsidRPr="009E3331">
        <w:rPr>
          <w:rFonts w:ascii="Times New Roman" w:hAnsi="Times New Roman" w:cs="Times New Roman"/>
        </w:rPr>
        <w:t xml:space="preserve">u </w:t>
      </w:r>
      <w:r w:rsidR="00F8789D" w:rsidRPr="009E3331">
        <w:rPr>
          <w:rFonts w:ascii="Times New Roman" w:hAnsi="Times New Roman" w:cs="Times New Roman"/>
        </w:rPr>
        <w:t>Zespołu Interwencyjnego</w:t>
      </w:r>
      <w:r w:rsidR="00171A2C" w:rsidRPr="009E3331">
        <w:rPr>
          <w:rFonts w:ascii="Times New Roman" w:hAnsi="Times New Roman" w:cs="Times New Roman"/>
        </w:rPr>
        <w:t xml:space="preserve"> </w:t>
      </w:r>
      <w:r w:rsidRPr="009E3331">
        <w:rPr>
          <w:rFonts w:ascii="Times New Roman" w:hAnsi="Times New Roman" w:cs="Times New Roman"/>
        </w:rPr>
        <w:t>podsumowującej rok szkolny przedstawia sprawozdanie z realizacji standardów ochrony dzieci przed krzywdzeniem, w tym ocenę skuteczności podejmowanych działań i wnioski do aktualizacji standardów.</w:t>
      </w:r>
    </w:p>
    <w:p w:rsidR="000A260C" w:rsidRPr="009E3331" w:rsidRDefault="000A260C" w:rsidP="00E04A3D">
      <w:pPr>
        <w:pStyle w:val="Akapitzlist"/>
        <w:numPr>
          <w:ilvl w:val="0"/>
          <w:numId w:val="25"/>
        </w:numPr>
        <w:spacing w:line="360" w:lineRule="auto"/>
        <w:rPr>
          <w:rFonts w:ascii="Times New Roman" w:hAnsi="Times New Roman" w:cs="Times New Roman"/>
        </w:rPr>
      </w:pPr>
      <w:r w:rsidRPr="009E3331">
        <w:rPr>
          <w:rFonts w:ascii="Times New Roman" w:hAnsi="Times New Roman" w:cs="Times New Roman"/>
        </w:rPr>
        <w:t>Sprawozdanie, o którym mowa w ust.1 zawiera następujące informacje:</w:t>
      </w:r>
    </w:p>
    <w:p w:rsidR="000A260C" w:rsidRPr="009E3331" w:rsidRDefault="000A260C" w:rsidP="00E04A3D">
      <w:pPr>
        <w:pStyle w:val="Akapitzlist"/>
        <w:numPr>
          <w:ilvl w:val="0"/>
          <w:numId w:val="26"/>
        </w:numPr>
        <w:spacing w:line="360" w:lineRule="auto"/>
        <w:ind w:left="1208" w:hanging="357"/>
        <w:rPr>
          <w:rFonts w:ascii="Times New Roman" w:hAnsi="Times New Roman" w:cs="Times New Roman"/>
        </w:rPr>
      </w:pPr>
      <w:r w:rsidRPr="009E3331">
        <w:rPr>
          <w:rFonts w:ascii="Times New Roman" w:hAnsi="Times New Roman" w:cs="Times New Roman"/>
        </w:rPr>
        <w:t>liczba zdarzeń i forma zgłoszenia;</w:t>
      </w:r>
    </w:p>
    <w:p w:rsidR="000A260C" w:rsidRPr="009E3331" w:rsidRDefault="000A260C" w:rsidP="00E04A3D">
      <w:pPr>
        <w:pStyle w:val="Akapitzlist"/>
        <w:numPr>
          <w:ilvl w:val="0"/>
          <w:numId w:val="26"/>
        </w:numPr>
        <w:spacing w:line="360" w:lineRule="auto"/>
        <w:ind w:left="1208" w:hanging="357"/>
        <w:rPr>
          <w:rFonts w:ascii="Times New Roman" w:hAnsi="Times New Roman" w:cs="Times New Roman"/>
        </w:rPr>
      </w:pPr>
      <w:r w:rsidRPr="009E3331">
        <w:rPr>
          <w:rFonts w:ascii="Times New Roman" w:hAnsi="Times New Roman" w:cs="Times New Roman"/>
        </w:rPr>
        <w:t xml:space="preserve">liczba zdarzeń, które zakwalifikowano jako podejrzenie krzywdzenia dziecka </w:t>
      </w:r>
      <w:r w:rsidRPr="009E3331">
        <w:rPr>
          <w:rFonts w:ascii="Times New Roman" w:hAnsi="Times New Roman" w:cs="Times New Roman"/>
        </w:rPr>
        <w:br/>
      </w:r>
      <w:bookmarkStart w:id="6" w:name="_Hlk157242324"/>
      <w:r w:rsidRPr="009E3331">
        <w:rPr>
          <w:rFonts w:ascii="Times New Roman" w:hAnsi="Times New Roman" w:cs="Times New Roman"/>
        </w:rPr>
        <w:t>z podziałem na rodzaj przemocy (fizyczna, psychiczna, seksualna, zaniedbanie) oraz kategoria sprawcy (pracownik, rodzic</w:t>
      </w:r>
      <w:r w:rsidR="00F50BFF" w:rsidRPr="009E3331">
        <w:rPr>
          <w:rFonts w:ascii="Times New Roman" w:hAnsi="Times New Roman" w:cs="Times New Roman"/>
        </w:rPr>
        <w:t>, inny</w:t>
      </w:r>
      <w:r w:rsidRPr="009E3331">
        <w:rPr>
          <w:rFonts w:ascii="Times New Roman" w:hAnsi="Times New Roman" w:cs="Times New Roman"/>
        </w:rPr>
        <w:t>);</w:t>
      </w:r>
    </w:p>
    <w:bookmarkEnd w:id="6"/>
    <w:p w:rsidR="000A260C" w:rsidRPr="009E3331" w:rsidRDefault="000A260C" w:rsidP="00E04A3D">
      <w:pPr>
        <w:pStyle w:val="Akapitzlist"/>
        <w:numPr>
          <w:ilvl w:val="0"/>
          <w:numId w:val="26"/>
        </w:numPr>
        <w:spacing w:line="360" w:lineRule="auto"/>
        <w:ind w:left="1208" w:hanging="357"/>
        <w:rPr>
          <w:rFonts w:ascii="Times New Roman" w:hAnsi="Times New Roman" w:cs="Times New Roman"/>
        </w:rPr>
      </w:pPr>
      <w:r w:rsidRPr="009E3331">
        <w:rPr>
          <w:rFonts w:ascii="Times New Roman" w:hAnsi="Times New Roman" w:cs="Times New Roman"/>
        </w:rPr>
        <w:t>liczba zdarzeń, które zakwalifikowano jako krzywdzenie dziecka</w:t>
      </w:r>
    </w:p>
    <w:p w:rsidR="000A260C" w:rsidRPr="009E3331" w:rsidRDefault="000A260C" w:rsidP="009E3331">
      <w:pPr>
        <w:pStyle w:val="Akapitzlist"/>
        <w:spacing w:line="360" w:lineRule="auto"/>
        <w:ind w:left="1208" w:firstLine="0"/>
        <w:rPr>
          <w:rFonts w:ascii="Times New Roman" w:hAnsi="Times New Roman" w:cs="Times New Roman"/>
        </w:rPr>
      </w:pPr>
      <w:r w:rsidRPr="009E3331">
        <w:rPr>
          <w:rFonts w:ascii="Times New Roman" w:hAnsi="Times New Roman" w:cs="Times New Roman"/>
        </w:rPr>
        <w:t>z podziałem na rodzaj przemocy (fizyczna, psychiczna, seksualna, zaniedbanie) oraz kategoria sprawcy (pracownik, rodzic</w:t>
      </w:r>
      <w:r w:rsidR="00F50BFF" w:rsidRPr="009E3331">
        <w:rPr>
          <w:rFonts w:ascii="Times New Roman" w:hAnsi="Times New Roman" w:cs="Times New Roman"/>
        </w:rPr>
        <w:t>, inny</w:t>
      </w:r>
      <w:r w:rsidRPr="009E3331">
        <w:rPr>
          <w:rFonts w:ascii="Times New Roman" w:hAnsi="Times New Roman" w:cs="Times New Roman"/>
        </w:rPr>
        <w:t>);</w:t>
      </w:r>
    </w:p>
    <w:p w:rsidR="000A260C" w:rsidRPr="009E3331" w:rsidRDefault="000A260C" w:rsidP="00E04A3D">
      <w:pPr>
        <w:pStyle w:val="Akapitzlist"/>
        <w:numPr>
          <w:ilvl w:val="0"/>
          <w:numId w:val="26"/>
        </w:numPr>
        <w:spacing w:line="360" w:lineRule="auto"/>
        <w:ind w:left="1208" w:hanging="357"/>
        <w:rPr>
          <w:rFonts w:ascii="Times New Roman" w:hAnsi="Times New Roman" w:cs="Times New Roman"/>
        </w:rPr>
      </w:pPr>
      <w:r w:rsidRPr="009E3331">
        <w:rPr>
          <w:rFonts w:ascii="Times New Roman" w:hAnsi="Times New Roman" w:cs="Times New Roman"/>
        </w:rPr>
        <w:t>ocena skuteczności zespołu w zakresie profilaktyki wykrywania zdarzeń krzywdzenia dziecka na podstawie wyników ankiety, o której mowa w ust. 1.</w:t>
      </w:r>
    </w:p>
    <w:p w:rsidR="000A260C" w:rsidRPr="009E3331" w:rsidRDefault="00A2473C" w:rsidP="00E04A3D">
      <w:pPr>
        <w:pStyle w:val="Akapitzlist"/>
        <w:numPr>
          <w:ilvl w:val="0"/>
          <w:numId w:val="25"/>
        </w:numPr>
        <w:spacing w:line="360" w:lineRule="auto"/>
        <w:rPr>
          <w:rFonts w:ascii="Times New Roman" w:hAnsi="Times New Roman" w:cs="Times New Roman"/>
        </w:rPr>
      </w:pPr>
      <w:r w:rsidRPr="009E3331">
        <w:rPr>
          <w:rFonts w:ascii="Times New Roman" w:hAnsi="Times New Roman" w:cs="Times New Roman"/>
        </w:rPr>
        <w:t>Zespół Interwencyjny</w:t>
      </w:r>
      <w:r w:rsidR="000A260C" w:rsidRPr="009E3331">
        <w:rPr>
          <w:rFonts w:ascii="Times New Roman" w:hAnsi="Times New Roman" w:cs="Times New Roman"/>
        </w:rPr>
        <w:t xml:space="preserve"> po wysłuchaniu sprawozdania, o którym mowa w ust.3 może sformułować wnioski do dzia</w:t>
      </w:r>
      <w:r w:rsidR="00E70212" w:rsidRPr="009E3331">
        <w:rPr>
          <w:rFonts w:ascii="Times New Roman" w:hAnsi="Times New Roman" w:cs="Times New Roman"/>
        </w:rPr>
        <w:t>łań</w:t>
      </w:r>
      <w:r w:rsidR="000A260C" w:rsidRPr="009E3331">
        <w:rPr>
          <w:rFonts w:ascii="Times New Roman" w:hAnsi="Times New Roman" w:cs="Times New Roman"/>
        </w:rPr>
        <w:t xml:space="preserve"> ukierunkowanych na eliminowanie zjawisk przemoc</w:t>
      </w:r>
      <w:r w:rsidR="00E70212" w:rsidRPr="009E3331">
        <w:rPr>
          <w:rFonts w:ascii="Times New Roman" w:hAnsi="Times New Roman" w:cs="Times New Roman"/>
        </w:rPr>
        <w:t>y w</w:t>
      </w:r>
      <w:r w:rsidR="0012261D">
        <w:rPr>
          <w:rFonts w:ascii="Times New Roman" w:hAnsi="Times New Roman" w:cs="Times New Roman"/>
        </w:rPr>
        <w:t> </w:t>
      </w:r>
      <w:r w:rsidR="00171A2C" w:rsidRPr="009E3331">
        <w:rPr>
          <w:rFonts w:ascii="Times New Roman" w:hAnsi="Times New Roman" w:cs="Times New Roman"/>
        </w:rPr>
        <w:t>MŻ4</w:t>
      </w:r>
      <w:r w:rsidR="005B69B9" w:rsidRPr="009E3331">
        <w:rPr>
          <w:rFonts w:ascii="Times New Roman" w:hAnsi="Times New Roman" w:cs="Times New Roman"/>
        </w:rPr>
        <w:t xml:space="preserve"> oraz zmian w Standardach</w:t>
      </w:r>
    </w:p>
    <w:p w:rsidR="008F27A3" w:rsidRPr="009E3331" w:rsidRDefault="005B69B9" w:rsidP="00E04A3D">
      <w:pPr>
        <w:numPr>
          <w:ilvl w:val="0"/>
          <w:numId w:val="25"/>
        </w:numPr>
        <w:spacing w:after="0" w:line="360" w:lineRule="auto"/>
        <w:ind w:right="21"/>
        <w:rPr>
          <w:sz w:val="22"/>
        </w:rPr>
      </w:pPr>
      <w:r w:rsidRPr="009E3331">
        <w:rPr>
          <w:sz w:val="22"/>
        </w:rPr>
        <w:t>Dyrektor wprowadza do Standardów</w:t>
      </w:r>
      <w:r w:rsidR="008F27A3" w:rsidRPr="009E3331">
        <w:rPr>
          <w:sz w:val="22"/>
        </w:rPr>
        <w:t xml:space="preserve"> zmiany w trybie przewid</w:t>
      </w:r>
      <w:r w:rsidR="00F50BFF" w:rsidRPr="009E3331">
        <w:rPr>
          <w:sz w:val="22"/>
        </w:rPr>
        <w:t>zianym dla wprowadzenia Standardów na kolejny rok szkolny</w:t>
      </w:r>
      <w:r w:rsidR="008F27A3" w:rsidRPr="009E3331">
        <w:rPr>
          <w:sz w:val="22"/>
        </w:rPr>
        <w:t>.</w:t>
      </w:r>
    </w:p>
    <w:p w:rsidR="000A260C" w:rsidRPr="009E3331" w:rsidRDefault="000A260C" w:rsidP="009E3331">
      <w:pPr>
        <w:spacing w:after="0" w:line="360" w:lineRule="auto"/>
        <w:ind w:left="0" w:firstLine="0"/>
        <w:rPr>
          <w:sz w:val="22"/>
        </w:rPr>
      </w:pPr>
    </w:p>
    <w:p w:rsidR="000A260C" w:rsidRPr="009E3331" w:rsidRDefault="000A260C" w:rsidP="009E3331">
      <w:pPr>
        <w:spacing w:after="0" w:line="360" w:lineRule="auto"/>
        <w:jc w:val="center"/>
        <w:rPr>
          <w:b/>
          <w:bCs/>
          <w:szCs w:val="24"/>
        </w:rPr>
      </w:pPr>
      <w:r w:rsidRPr="009E3331">
        <w:rPr>
          <w:b/>
          <w:bCs/>
          <w:szCs w:val="24"/>
        </w:rPr>
        <w:t>Rozdział X</w:t>
      </w:r>
      <w:r w:rsidR="00F07A8B" w:rsidRPr="009E3331">
        <w:rPr>
          <w:b/>
          <w:bCs/>
          <w:szCs w:val="24"/>
        </w:rPr>
        <w:t>II</w:t>
      </w:r>
      <w:r w:rsidR="005178F5" w:rsidRPr="009E3331">
        <w:rPr>
          <w:b/>
          <w:bCs/>
          <w:szCs w:val="24"/>
        </w:rPr>
        <w:t>I</w:t>
      </w:r>
    </w:p>
    <w:p w:rsidR="000A260C" w:rsidRPr="009E3331" w:rsidRDefault="000A260C" w:rsidP="009E3331">
      <w:pPr>
        <w:spacing w:after="0" w:line="360" w:lineRule="auto"/>
        <w:jc w:val="center"/>
        <w:rPr>
          <w:b/>
          <w:bCs/>
          <w:szCs w:val="24"/>
        </w:rPr>
      </w:pPr>
      <w:r w:rsidRPr="009E3331">
        <w:rPr>
          <w:b/>
          <w:bCs/>
          <w:szCs w:val="24"/>
        </w:rPr>
        <w:t xml:space="preserve">Zakres </w:t>
      </w:r>
      <w:r w:rsidRPr="009E3331">
        <w:rPr>
          <w:b/>
          <w:bCs/>
          <w:color w:val="auto"/>
          <w:szCs w:val="24"/>
        </w:rPr>
        <w:t xml:space="preserve">kompetencji osoby odpowiedzialnej za przygotowanie pracowników </w:t>
      </w:r>
      <w:r w:rsidR="008F27A3" w:rsidRPr="009E3331">
        <w:rPr>
          <w:b/>
          <w:bCs/>
          <w:szCs w:val="24"/>
        </w:rPr>
        <w:t>żłobków</w:t>
      </w:r>
      <w:r w:rsidRPr="009E3331">
        <w:rPr>
          <w:b/>
          <w:bCs/>
          <w:szCs w:val="24"/>
        </w:rPr>
        <w:t xml:space="preserve"> do stosowania standardów, zasady przygotowania pracowników do ich stosowania oraz sposób dokumentowania tej czynności</w:t>
      </w:r>
    </w:p>
    <w:p w:rsidR="000A260C" w:rsidRPr="009E3331" w:rsidRDefault="00E70212" w:rsidP="00E04A3D">
      <w:pPr>
        <w:pStyle w:val="Akapitzlist"/>
        <w:numPr>
          <w:ilvl w:val="0"/>
          <w:numId w:val="27"/>
        </w:numPr>
        <w:spacing w:line="360" w:lineRule="auto"/>
        <w:rPr>
          <w:rFonts w:ascii="Times New Roman" w:hAnsi="Times New Roman" w:cs="Times New Roman"/>
        </w:rPr>
      </w:pPr>
      <w:r w:rsidRPr="009E3331">
        <w:rPr>
          <w:rFonts w:ascii="Times New Roman" w:hAnsi="Times New Roman" w:cs="Times New Roman"/>
        </w:rPr>
        <w:t xml:space="preserve">Przygotowanie pracowników </w:t>
      </w:r>
      <w:r w:rsidR="00171A2C" w:rsidRPr="009E3331">
        <w:rPr>
          <w:rFonts w:ascii="Times New Roman" w:hAnsi="Times New Roman" w:cs="Times New Roman"/>
        </w:rPr>
        <w:t>Miejskiego Żłobka nr 4</w:t>
      </w:r>
      <w:r w:rsidRPr="009E3331">
        <w:rPr>
          <w:rFonts w:ascii="Times New Roman" w:hAnsi="Times New Roman" w:cs="Times New Roman"/>
        </w:rPr>
        <w:t xml:space="preserve"> w Rybniku,</w:t>
      </w:r>
      <w:r w:rsidR="000A260C" w:rsidRPr="009E3331">
        <w:rPr>
          <w:rFonts w:ascii="Times New Roman" w:hAnsi="Times New Roman" w:cs="Times New Roman"/>
        </w:rPr>
        <w:t xml:space="preserve"> do stosowania</w:t>
      </w:r>
      <w:r w:rsidR="00AD7991" w:rsidRPr="009E3331">
        <w:rPr>
          <w:rFonts w:ascii="Times New Roman" w:hAnsi="Times New Roman" w:cs="Times New Roman"/>
        </w:rPr>
        <w:t xml:space="preserve"> „Standardów</w:t>
      </w:r>
      <w:r w:rsidR="00171A2C" w:rsidRPr="009E3331">
        <w:rPr>
          <w:rFonts w:ascii="Times New Roman" w:hAnsi="Times New Roman" w:cs="Times New Roman"/>
        </w:rPr>
        <w:t xml:space="preserve"> </w:t>
      </w:r>
      <w:r w:rsidRPr="009E3331">
        <w:rPr>
          <w:rFonts w:ascii="Times New Roman" w:hAnsi="Times New Roman" w:cs="Times New Roman"/>
        </w:rPr>
        <w:t>ochrony dzieci przed krzywdzeniem</w:t>
      </w:r>
      <w:r w:rsidR="00F50BFF" w:rsidRPr="009E3331">
        <w:rPr>
          <w:rFonts w:ascii="Times New Roman" w:hAnsi="Times New Roman" w:cs="Times New Roman"/>
        </w:rPr>
        <w:t>”</w:t>
      </w:r>
      <w:r w:rsidRPr="009E3331">
        <w:rPr>
          <w:rFonts w:ascii="Times New Roman" w:hAnsi="Times New Roman" w:cs="Times New Roman"/>
        </w:rPr>
        <w:t xml:space="preserve"> stosowanych </w:t>
      </w:r>
      <w:r w:rsidR="00F50BFF" w:rsidRPr="009E3331">
        <w:rPr>
          <w:rFonts w:ascii="Times New Roman" w:hAnsi="Times New Roman" w:cs="Times New Roman"/>
        </w:rPr>
        <w:t xml:space="preserve">w </w:t>
      </w:r>
      <w:r w:rsidR="00171A2C" w:rsidRPr="009E3331">
        <w:rPr>
          <w:rFonts w:ascii="Times New Roman" w:hAnsi="Times New Roman" w:cs="Times New Roman"/>
        </w:rPr>
        <w:t xml:space="preserve">miejskim Żłobku nr 4 </w:t>
      </w:r>
      <w:r w:rsidRPr="009E3331">
        <w:rPr>
          <w:rFonts w:ascii="Times New Roman" w:hAnsi="Times New Roman" w:cs="Times New Roman"/>
        </w:rPr>
        <w:t>w Rybniku,</w:t>
      </w:r>
      <w:r w:rsidR="000A260C" w:rsidRPr="009E3331">
        <w:rPr>
          <w:rFonts w:ascii="Times New Roman" w:hAnsi="Times New Roman" w:cs="Times New Roman"/>
        </w:rPr>
        <w:t xml:space="preserve">” odbędzie się w formie obowiązkowego szkolenia dla pracowników, </w:t>
      </w:r>
      <w:r w:rsidR="000A260C" w:rsidRPr="009E3331">
        <w:rPr>
          <w:rFonts w:ascii="Times New Roman" w:hAnsi="Times New Roman" w:cs="Times New Roman"/>
        </w:rPr>
        <w:br/>
        <w:t>na które składa się:</w:t>
      </w:r>
    </w:p>
    <w:p w:rsidR="000A260C" w:rsidRPr="009E3331" w:rsidRDefault="000A260C" w:rsidP="00E04A3D">
      <w:pPr>
        <w:pStyle w:val="Akapitzlist"/>
        <w:numPr>
          <w:ilvl w:val="0"/>
          <w:numId w:val="29"/>
        </w:numPr>
        <w:spacing w:line="360" w:lineRule="auto"/>
        <w:rPr>
          <w:rFonts w:ascii="Times New Roman" w:hAnsi="Times New Roman" w:cs="Times New Roman"/>
        </w:rPr>
      </w:pPr>
      <w:r w:rsidRPr="009E3331">
        <w:rPr>
          <w:rFonts w:ascii="Times New Roman" w:hAnsi="Times New Roman" w:cs="Times New Roman"/>
        </w:rPr>
        <w:t>prezentacja przyjętych standardów i wyjaśnienie zasady ich stosowania</w:t>
      </w:r>
      <w:r w:rsidR="00E70212" w:rsidRPr="009E3331">
        <w:rPr>
          <w:rFonts w:ascii="Times New Roman" w:hAnsi="Times New Roman" w:cs="Times New Roman"/>
        </w:rPr>
        <w:t xml:space="preserve"> w</w:t>
      </w:r>
      <w:r w:rsidR="00171A2C" w:rsidRPr="009E3331">
        <w:rPr>
          <w:rFonts w:ascii="Times New Roman" w:hAnsi="Times New Roman" w:cs="Times New Roman"/>
        </w:rPr>
        <w:t> MŻ4</w:t>
      </w:r>
      <w:r w:rsidRPr="009E3331">
        <w:rPr>
          <w:rFonts w:ascii="Times New Roman" w:hAnsi="Times New Roman" w:cs="Times New Roman"/>
        </w:rPr>
        <w:t>;</w:t>
      </w:r>
    </w:p>
    <w:p w:rsidR="000A260C" w:rsidRPr="009E3331" w:rsidRDefault="000A260C" w:rsidP="00E04A3D">
      <w:pPr>
        <w:pStyle w:val="Akapitzlist"/>
        <w:numPr>
          <w:ilvl w:val="0"/>
          <w:numId w:val="29"/>
        </w:numPr>
        <w:spacing w:line="360" w:lineRule="auto"/>
        <w:rPr>
          <w:rFonts w:ascii="Times New Roman" w:hAnsi="Times New Roman" w:cs="Times New Roman"/>
        </w:rPr>
      </w:pPr>
      <w:r w:rsidRPr="009E3331">
        <w:rPr>
          <w:rFonts w:ascii="Times New Roman" w:hAnsi="Times New Roman" w:cs="Times New Roman"/>
        </w:rPr>
        <w:lastRenderedPageBreak/>
        <w:t>instruktaż rozpoznawania przemocy i reagowania na nią;</w:t>
      </w:r>
    </w:p>
    <w:p w:rsidR="000A260C" w:rsidRPr="009E3331" w:rsidRDefault="000A260C" w:rsidP="00E04A3D">
      <w:pPr>
        <w:pStyle w:val="Akapitzlist"/>
        <w:numPr>
          <w:ilvl w:val="0"/>
          <w:numId w:val="29"/>
        </w:numPr>
        <w:spacing w:line="360" w:lineRule="auto"/>
        <w:rPr>
          <w:rFonts w:ascii="Times New Roman" w:hAnsi="Times New Roman" w:cs="Times New Roman"/>
        </w:rPr>
      </w:pPr>
      <w:r w:rsidRPr="009E3331">
        <w:rPr>
          <w:rFonts w:ascii="Times New Roman" w:hAnsi="Times New Roman" w:cs="Times New Roman"/>
        </w:rPr>
        <w:t>zapoznania pracowników z ewidencją i dokumentacją zdarzeń;</w:t>
      </w:r>
    </w:p>
    <w:p w:rsidR="000A260C" w:rsidRPr="009E3331" w:rsidRDefault="00937D0C" w:rsidP="00E04A3D">
      <w:pPr>
        <w:pStyle w:val="Akapitzlist"/>
        <w:numPr>
          <w:ilvl w:val="0"/>
          <w:numId w:val="29"/>
        </w:numPr>
        <w:spacing w:line="360" w:lineRule="auto"/>
        <w:rPr>
          <w:rFonts w:ascii="Times New Roman" w:hAnsi="Times New Roman" w:cs="Times New Roman"/>
        </w:rPr>
      </w:pPr>
      <w:r w:rsidRPr="009E3331">
        <w:rPr>
          <w:rFonts w:ascii="Times New Roman" w:hAnsi="Times New Roman" w:cs="Times New Roman"/>
        </w:rPr>
        <w:t>inne.</w:t>
      </w:r>
    </w:p>
    <w:p w:rsidR="000A260C" w:rsidRPr="009E3331" w:rsidRDefault="000A260C" w:rsidP="00E04A3D">
      <w:pPr>
        <w:pStyle w:val="Akapitzlist"/>
        <w:numPr>
          <w:ilvl w:val="0"/>
          <w:numId w:val="27"/>
        </w:numPr>
        <w:spacing w:line="360" w:lineRule="auto"/>
        <w:rPr>
          <w:rFonts w:ascii="Times New Roman" w:hAnsi="Times New Roman" w:cs="Times New Roman"/>
        </w:rPr>
      </w:pPr>
      <w:r w:rsidRPr="009E3331">
        <w:rPr>
          <w:rFonts w:ascii="Times New Roman" w:hAnsi="Times New Roman" w:cs="Times New Roman"/>
        </w:rPr>
        <w:t xml:space="preserve">Obecność na szkoleniu, o którym mowa w ust. 1 pracownik odnotowuje na liście obecności własnoręcznym podpisem. Każdy pracownik </w:t>
      </w:r>
      <w:bookmarkStart w:id="7" w:name="_Hlk157244271"/>
      <w:r w:rsidRPr="009E3331">
        <w:rPr>
          <w:rFonts w:ascii="Times New Roman" w:hAnsi="Times New Roman" w:cs="Times New Roman"/>
        </w:rPr>
        <w:t>uczestniczący w szkoleniu otrzymuje materiały szkoleniowe</w:t>
      </w:r>
      <w:r w:rsidR="000727B8" w:rsidRPr="009E3331">
        <w:rPr>
          <w:rFonts w:ascii="Times New Roman" w:hAnsi="Times New Roman" w:cs="Times New Roman"/>
        </w:rPr>
        <w:t xml:space="preserve"> </w:t>
      </w:r>
      <w:r w:rsidR="003D61D0" w:rsidRPr="009E3331">
        <w:rPr>
          <w:rFonts w:ascii="Times New Roman" w:hAnsi="Times New Roman" w:cs="Times New Roman"/>
        </w:rPr>
        <w:t>do wglądu,</w:t>
      </w:r>
      <w:r w:rsidR="00881404" w:rsidRPr="009E3331">
        <w:rPr>
          <w:rFonts w:ascii="Times New Roman" w:hAnsi="Times New Roman" w:cs="Times New Roman"/>
        </w:rPr>
        <w:t xml:space="preserve"> komplet </w:t>
      </w:r>
      <w:r w:rsidR="003D61D0" w:rsidRPr="009E3331">
        <w:rPr>
          <w:rFonts w:ascii="Times New Roman" w:hAnsi="Times New Roman" w:cs="Times New Roman"/>
        </w:rPr>
        <w:t>materiałów na grupę oraz</w:t>
      </w:r>
      <w:r w:rsidRPr="009E3331">
        <w:rPr>
          <w:rFonts w:ascii="Times New Roman" w:hAnsi="Times New Roman" w:cs="Times New Roman"/>
        </w:rPr>
        <w:t xml:space="preserve"> zaświadczenie o udziale w</w:t>
      </w:r>
      <w:r w:rsidR="0012261D">
        <w:rPr>
          <w:rFonts w:ascii="Times New Roman" w:hAnsi="Times New Roman" w:cs="Times New Roman"/>
        </w:rPr>
        <w:t> </w:t>
      </w:r>
      <w:r w:rsidRPr="009E3331">
        <w:rPr>
          <w:rFonts w:ascii="Times New Roman" w:hAnsi="Times New Roman" w:cs="Times New Roman"/>
        </w:rPr>
        <w:t xml:space="preserve">szkoleniu, którego kopia </w:t>
      </w:r>
      <w:r w:rsidR="00E70212" w:rsidRPr="009E3331">
        <w:rPr>
          <w:rFonts w:ascii="Times New Roman" w:hAnsi="Times New Roman" w:cs="Times New Roman"/>
        </w:rPr>
        <w:t>jest przechowywana w aktach osobowych pracownika.</w:t>
      </w:r>
    </w:p>
    <w:bookmarkEnd w:id="7"/>
    <w:p w:rsidR="000A260C" w:rsidRPr="009E3331" w:rsidRDefault="000A260C" w:rsidP="00E04A3D">
      <w:pPr>
        <w:pStyle w:val="Akapitzlist"/>
        <w:numPr>
          <w:ilvl w:val="0"/>
          <w:numId w:val="27"/>
        </w:numPr>
        <w:spacing w:line="360" w:lineRule="auto"/>
        <w:rPr>
          <w:rFonts w:ascii="Times New Roman" w:hAnsi="Times New Roman" w:cs="Times New Roman"/>
        </w:rPr>
      </w:pPr>
      <w:r w:rsidRPr="009E3331">
        <w:rPr>
          <w:rFonts w:ascii="Times New Roman" w:hAnsi="Times New Roman" w:cs="Times New Roman"/>
        </w:rPr>
        <w:t>Pracownik nieobecny na szkoleniu, o którym mowa w ust. 1 i 2 i usprawiedliwiony może odbyć indywidualne szkolenie prz</w:t>
      </w:r>
      <w:r w:rsidR="003D61D0" w:rsidRPr="009E3331">
        <w:rPr>
          <w:rFonts w:ascii="Times New Roman" w:hAnsi="Times New Roman" w:cs="Times New Roman"/>
        </w:rPr>
        <w:t>eprowadzone przez Koordynatora.</w:t>
      </w:r>
    </w:p>
    <w:p w:rsidR="000A260C" w:rsidRPr="009E3331" w:rsidRDefault="000A260C" w:rsidP="00E04A3D">
      <w:pPr>
        <w:pStyle w:val="Akapitzlist"/>
        <w:numPr>
          <w:ilvl w:val="0"/>
          <w:numId w:val="27"/>
        </w:numPr>
        <w:spacing w:line="360" w:lineRule="auto"/>
        <w:rPr>
          <w:rFonts w:ascii="Times New Roman" w:hAnsi="Times New Roman" w:cs="Times New Roman"/>
        </w:rPr>
      </w:pPr>
      <w:r w:rsidRPr="009E3331">
        <w:rPr>
          <w:rFonts w:ascii="Times New Roman" w:hAnsi="Times New Roman" w:cs="Times New Roman"/>
        </w:rPr>
        <w:t>Uczestnik indywidualnego szkolenia otrzymuje materiały szkoleniowe</w:t>
      </w:r>
      <w:r w:rsidR="000727B8" w:rsidRPr="009E3331">
        <w:rPr>
          <w:rFonts w:ascii="Times New Roman" w:hAnsi="Times New Roman" w:cs="Times New Roman"/>
        </w:rPr>
        <w:t xml:space="preserve"> </w:t>
      </w:r>
      <w:r w:rsidR="003D61D0" w:rsidRPr="009E3331">
        <w:rPr>
          <w:rFonts w:ascii="Times New Roman" w:hAnsi="Times New Roman" w:cs="Times New Roman"/>
        </w:rPr>
        <w:t>do wglądu</w:t>
      </w:r>
      <w:r w:rsidRPr="009E3331">
        <w:rPr>
          <w:rFonts w:ascii="Times New Roman" w:hAnsi="Times New Roman" w:cs="Times New Roman"/>
        </w:rPr>
        <w:t xml:space="preserve"> i</w:t>
      </w:r>
      <w:r w:rsidR="000727B8" w:rsidRPr="009E3331">
        <w:rPr>
          <w:rFonts w:ascii="Times New Roman" w:hAnsi="Times New Roman" w:cs="Times New Roman"/>
        </w:rPr>
        <w:t> </w:t>
      </w:r>
      <w:r w:rsidRPr="009E3331">
        <w:rPr>
          <w:rFonts w:ascii="Times New Roman" w:hAnsi="Times New Roman" w:cs="Times New Roman"/>
        </w:rPr>
        <w:t>zaświadczenie o udziale w szkoleniu, którego kopia jest przechowywan</w:t>
      </w:r>
      <w:r w:rsidR="00E70212" w:rsidRPr="009E3331">
        <w:rPr>
          <w:rFonts w:ascii="Times New Roman" w:hAnsi="Times New Roman" w:cs="Times New Roman"/>
        </w:rPr>
        <w:t>a w aktach osobowych pracownika.</w:t>
      </w:r>
    </w:p>
    <w:p w:rsidR="000A260C" w:rsidRPr="009E3331" w:rsidRDefault="000A260C" w:rsidP="00E04A3D">
      <w:pPr>
        <w:pStyle w:val="Akapitzlist"/>
        <w:numPr>
          <w:ilvl w:val="0"/>
          <w:numId w:val="27"/>
        </w:numPr>
        <w:spacing w:line="360" w:lineRule="auto"/>
        <w:rPr>
          <w:rFonts w:ascii="Times New Roman" w:hAnsi="Times New Roman" w:cs="Times New Roman"/>
        </w:rPr>
      </w:pPr>
      <w:r w:rsidRPr="009E3331">
        <w:rPr>
          <w:rFonts w:ascii="Times New Roman" w:hAnsi="Times New Roman" w:cs="Times New Roman"/>
        </w:rPr>
        <w:t xml:space="preserve"> Za przygotowanie szkoleń o których mowa w ust. 1-4 i ic</w:t>
      </w:r>
      <w:r w:rsidR="00881404" w:rsidRPr="009E3331">
        <w:rPr>
          <w:rFonts w:ascii="Times New Roman" w:hAnsi="Times New Roman" w:cs="Times New Roman"/>
        </w:rPr>
        <w:t>h organizację odpowiada  powołany przez koordynatora Zespół Interwencyjny.</w:t>
      </w:r>
    </w:p>
    <w:p w:rsidR="000A260C" w:rsidRPr="009E3331" w:rsidRDefault="000A260C" w:rsidP="00E04A3D">
      <w:pPr>
        <w:pStyle w:val="Akapitzlist"/>
        <w:numPr>
          <w:ilvl w:val="0"/>
          <w:numId w:val="27"/>
        </w:numPr>
        <w:spacing w:line="360" w:lineRule="auto"/>
        <w:rPr>
          <w:rFonts w:ascii="Times New Roman" w:hAnsi="Times New Roman" w:cs="Times New Roman"/>
        </w:rPr>
      </w:pPr>
      <w:r w:rsidRPr="009E3331">
        <w:rPr>
          <w:rFonts w:ascii="Times New Roman" w:hAnsi="Times New Roman" w:cs="Times New Roman"/>
        </w:rPr>
        <w:t>Koordynator ma prawo organizować spotkania zespołowe i ogólne pracowników w</w:t>
      </w:r>
      <w:r w:rsidR="000727B8" w:rsidRPr="009E3331">
        <w:rPr>
          <w:rFonts w:ascii="Times New Roman" w:hAnsi="Times New Roman" w:cs="Times New Roman"/>
        </w:rPr>
        <w:t> </w:t>
      </w:r>
      <w:r w:rsidRPr="009E3331">
        <w:rPr>
          <w:rFonts w:ascii="Times New Roman" w:hAnsi="Times New Roman" w:cs="Times New Roman"/>
        </w:rPr>
        <w:t>celu zapoznania ich z nowymi informac</w:t>
      </w:r>
      <w:r w:rsidR="00E70212" w:rsidRPr="009E3331">
        <w:rPr>
          <w:rFonts w:ascii="Times New Roman" w:hAnsi="Times New Roman" w:cs="Times New Roman"/>
        </w:rPr>
        <w:t>jami dotyczącymi ochrony dzieci</w:t>
      </w:r>
      <w:r w:rsidRPr="009E3331">
        <w:rPr>
          <w:rFonts w:ascii="Times New Roman" w:hAnsi="Times New Roman" w:cs="Times New Roman"/>
        </w:rPr>
        <w:t>, w tym w</w:t>
      </w:r>
      <w:r w:rsidR="000727B8" w:rsidRPr="009E3331">
        <w:rPr>
          <w:rFonts w:ascii="Times New Roman" w:hAnsi="Times New Roman" w:cs="Times New Roman"/>
        </w:rPr>
        <w:t> </w:t>
      </w:r>
      <w:r w:rsidRPr="009E3331">
        <w:rPr>
          <w:rFonts w:ascii="Times New Roman" w:hAnsi="Times New Roman" w:cs="Times New Roman"/>
        </w:rPr>
        <w:t>szczególności:</w:t>
      </w:r>
    </w:p>
    <w:p w:rsidR="000A260C" w:rsidRPr="009E3331" w:rsidRDefault="000A260C" w:rsidP="00E04A3D">
      <w:pPr>
        <w:pStyle w:val="Akapitzlist"/>
        <w:numPr>
          <w:ilvl w:val="0"/>
          <w:numId w:val="30"/>
        </w:numPr>
        <w:spacing w:line="360" w:lineRule="auto"/>
        <w:rPr>
          <w:rFonts w:ascii="Times New Roman" w:hAnsi="Times New Roman" w:cs="Times New Roman"/>
        </w:rPr>
      </w:pPr>
      <w:r w:rsidRPr="009E3331">
        <w:rPr>
          <w:rFonts w:ascii="Times New Roman" w:hAnsi="Times New Roman" w:cs="Times New Roman"/>
        </w:rPr>
        <w:t>zmianami w</w:t>
      </w:r>
      <w:r w:rsidR="00AD7991" w:rsidRPr="009E3331">
        <w:rPr>
          <w:rFonts w:ascii="Times New Roman" w:hAnsi="Times New Roman" w:cs="Times New Roman"/>
        </w:rPr>
        <w:t xml:space="preserve"> „Standardach</w:t>
      </w:r>
      <w:r w:rsidR="00942B58" w:rsidRPr="009E3331">
        <w:rPr>
          <w:rFonts w:ascii="Times New Roman" w:hAnsi="Times New Roman" w:cs="Times New Roman"/>
        </w:rPr>
        <w:t xml:space="preserve"> ochrony dzieci przed krzywdzeniem stosowanych</w:t>
      </w:r>
      <w:r w:rsidR="003D61D0" w:rsidRPr="009E3331">
        <w:rPr>
          <w:rFonts w:ascii="Times New Roman" w:hAnsi="Times New Roman" w:cs="Times New Roman"/>
        </w:rPr>
        <w:t xml:space="preserve"> w</w:t>
      </w:r>
      <w:r w:rsidR="000727B8" w:rsidRPr="009E3331">
        <w:rPr>
          <w:rFonts w:ascii="Times New Roman" w:hAnsi="Times New Roman" w:cs="Times New Roman"/>
        </w:rPr>
        <w:t> Miejskim Żłobku nr 4</w:t>
      </w:r>
      <w:r w:rsidR="00942B58" w:rsidRPr="009E3331">
        <w:rPr>
          <w:rFonts w:ascii="Times New Roman" w:hAnsi="Times New Roman" w:cs="Times New Roman"/>
        </w:rPr>
        <w:t xml:space="preserve"> w Rybniku,”</w:t>
      </w:r>
      <w:r w:rsidRPr="009E3331">
        <w:rPr>
          <w:rFonts w:ascii="Times New Roman" w:hAnsi="Times New Roman" w:cs="Times New Roman"/>
        </w:rPr>
        <w:t xml:space="preserve"> ;</w:t>
      </w:r>
    </w:p>
    <w:p w:rsidR="000A260C" w:rsidRPr="009E3331" w:rsidRDefault="000A260C" w:rsidP="00E04A3D">
      <w:pPr>
        <w:pStyle w:val="Akapitzlist"/>
        <w:numPr>
          <w:ilvl w:val="0"/>
          <w:numId w:val="30"/>
        </w:numPr>
        <w:spacing w:line="360" w:lineRule="auto"/>
        <w:rPr>
          <w:rFonts w:ascii="Times New Roman" w:hAnsi="Times New Roman" w:cs="Times New Roman"/>
        </w:rPr>
      </w:pPr>
      <w:r w:rsidRPr="009E3331">
        <w:rPr>
          <w:rFonts w:ascii="Times New Roman" w:hAnsi="Times New Roman" w:cs="Times New Roman"/>
        </w:rPr>
        <w:t>z</w:t>
      </w:r>
      <w:r w:rsidR="00E70212" w:rsidRPr="009E3331">
        <w:rPr>
          <w:rFonts w:ascii="Times New Roman" w:hAnsi="Times New Roman" w:cs="Times New Roman"/>
        </w:rPr>
        <w:t>apoznania pracowników z</w:t>
      </w:r>
      <w:r w:rsidRPr="009E3331">
        <w:rPr>
          <w:rFonts w:ascii="Times New Roman" w:hAnsi="Times New Roman" w:cs="Times New Roman"/>
        </w:rPr>
        <w:t xml:space="preserve"> technikami rozpoznawania przejawów przemocy i</w:t>
      </w:r>
      <w:r w:rsidR="000727B8" w:rsidRPr="009E3331">
        <w:rPr>
          <w:rFonts w:ascii="Times New Roman" w:hAnsi="Times New Roman" w:cs="Times New Roman"/>
        </w:rPr>
        <w:t> </w:t>
      </w:r>
      <w:r w:rsidRPr="009E3331">
        <w:rPr>
          <w:rFonts w:ascii="Times New Roman" w:hAnsi="Times New Roman" w:cs="Times New Roman"/>
        </w:rPr>
        <w:t>reagowania na nie;</w:t>
      </w:r>
    </w:p>
    <w:p w:rsidR="000A260C" w:rsidRPr="009E3331" w:rsidRDefault="000A260C" w:rsidP="00E04A3D">
      <w:pPr>
        <w:pStyle w:val="Akapitzlist"/>
        <w:numPr>
          <w:ilvl w:val="0"/>
          <w:numId w:val="27"/>
        </w:numPr>
        <w:spacing w:line="360" w:lineRule="auto"/>
        <w:rPr>
          <w:rFonts w:ascii="Times New Roman" w:hAnsi="Times New Roman" w:cs="Times New Roman"/>
        </w:rPr>
      </w:pPr>
      <w:r w:rsidRPr="009E3331">
        <w:rPr>
          <w:rFonts w:ascii="Times New Roman" w:hAnsi="Times New Roman" w:cs="Times New Roman"/>
        </w:rPr>
        <w:t>Koordynator</w:t>
      </w:r>
      <w:r w:rsidR="000727B8" w:rsidRPr="009E3331">
        <w:rPr>
          <w:rFonts w:ascii="Times New Roman" w:hAnsi="Times New Roman" w:cs="Times New Roman"/>
        </w:rPr>
        <w:t xml:space="preserve"> </w:t>
      </w:r>
      <w:r w:rsidR="003D61D0" w:rsidRPr="009E3331">
        <w:rPr>
          <w:rFonts w:ascii="Times New Roman" w:hAnsi="Times New Roman" w:cs="Times New Roman"/>
        </w:rPr>
        <w:t xml:space="preserve">Zespołu </w:t>
      </w:r>
      <w:r w:rsidR="00881404" w:rsidRPr="009E3331">
        <w:rPr>
          <w:rFonts w:ascii="Times New Roman" w:hAnsi="Times New Roman" w:cs="Times New Roman"/>
        </w:rPr>
        <w:t xml:space="preserve">Interwencyjnego </w:t>
      </w:r>
      <w:r w:rsidRPr="009E3331">
        <w:rPr>
          <w:rFonts w:ascii="Times New Roman" w:hAnsi="Times New Roman" w:cs="Times New Roman"/>
        </w:rPr>
        <w:t xml:space="preserve"> ma obowiązek przeszkolić każdego nowo zatrudnionego praco</w:t>
      </w:r>
      <w:r w:rsidR="00881404" w:rsidRPr="009E3331">
        <w:rPr>
          <w:rFonts w:ascii="Times New Roman" w:hAnsi="Times New Roman" w:cs="Times New Roman"/>
        </w:rPr>
        <w:t>wnika w zakresie ochrony dzie</w:t>
      </w:r>
      <w:r w:rsidR="00AD7991" w:rsidRPr="009E3331">
        <w:rPr>
          <w:rFonts w:ascii="Times New Roman" w:hAnsi="Times New Roman" w:cs="Times New Roman"/>
        </w:rPr>
        <w:t>ci</w:t>
      </w:r>
      <w:r w:rsidRPr="009E3331">
        <w:rPr>
          <w:rFonts w:ascii="Times New Roman" w:hAnsi="Times New Roman" w:cs="Times New Roman"/>
        </w:rPr>
        <w:t xml:space="preserve"> przed krzywdzeniem.</w:t>
      </w:r>
    </w:p>
    <w:p w:rsidR="000A260C" w:rsidRPr="009E3331" w:rsidRDefault="000A260C" w:rsidP="00E04A3D">
      <w:pPr>
        <w:pStyle w:val="Akapitzlist"/>
        <w:numPr>
          <w:ilvl w:val="0"/>
          <w:numId w:val="27"/>
        </w:numPr>
        <w:spacing w:line="360" w:lineRule="auto"/>
        <w:rPr>
          <w:rFonts w:ascii="Times New Roman" w:hAnsi="Times New Roman" w:cs="Times New Roman"/>
        </w:rPr>
      </w:pPr>
      <w:r w:rsidRPr="009E3331">
        <w:rPr>
          <w:rFonts w:ascii="Times New Roman" w:hAnsi="Times New Roman" w:cs="Times New Roman"/>
        </w:rPr>
        <w:t>Koordynator ma prawo wnioskowania o dodatkowe szkolenia pra</w:t>
      </w:r>
      <w:r w:rsidR="003D61D0" w:rsidRPr="009E3331">
        <w:rPr>
          <w:rFonts w:ascii="Times New Roman" w:hAnsi="Times New Roman" w:cs="Times New Roman"/>
        </w:rPr>
        <w:t>cowników pogłębiające ich wiedzę</w:t>
      </w:r>
      <w:r w:rsidRPr="009E3331">
        <w:rPr>
          <w:rFonts w:ascii="Times New Roman" w:hAnsi="Times New Roman" w:cs="Times New Roman"/>
        </w:rPr>
        <w:t xml:space="preserve"> i umiejętności z zakresu rozpoznawania przemocy, reagowania n</w:t>
      </w:r>
      <w:r w:rsidR="00E70212" w:rsidRPr="009E3331">
        <w:rPr>
          <w:rFonts w:ascii="Times New Roman" w:hAnsi="Times New Roman" w:cs="Times New Roman"/>
        </w:rPr>
        <w:t>a zdarzenia i</w:t>
      </w:r>
      <w:r w:rsidR="0012261D">
        <w:rPr>
          <w:rFonts w:ascii="Times New Roman" w:hAnsi="Times New Roman" w:cs="Times New Roman"/>
        </w:rPr>
        <w:t> </w:t>
      </w:r>
      <w:r w:rsidR="00E70212" w:rsidRPr="009E3331">
        <w:rPr>
          <w:rFonts w:ascii="Times New Roman" w:hAnsi="Times New Roman" w:cs="Times New Roman"/>
        </w:rPr>
        <w:t>wspierania dzieci</w:t>
      </w:r>
      <w:r w:rsidRPr="009E3331">
        <w:rPr>
          <w:rFonts w:ascii="Times New Roman" w:hAnsi="Times New Roman" w:cs="Times New Roman"/>
        </w:rPr>
        <w:t xml:space="preserve"> doświadczonych </w:t>
      </w:r>
      <w:r w:rsidR="00E70212" w:rsidRPr="009E3331">
        <w:rPr>
          <w:rFonts w:ascii="Times New Roman" w:hAnsi="Times New Roman" w:cs="Times New Roman"/>
        </w:rPr>
        <w:t>przemocą.</w:t>
      </w:r>
    </w:p>
    <w:p w:rsidR="000727B8" w:rsidRPr="009E3331" w:rsidRDefault="000727B8" w:rsidP="009E3331">
      <w:pPr>
        <w:spacing w:after="0" w:line="360" w:lineRule="auto"/>
        <w:ind w:left="0" w:firstLine="0"/>
        <w:rPr>
          <w:sz w:val="22"/>
        </w:rPr>
      </w:pPr>
    </w:p>
    <w:p w:rsidR="000A260C" w:rsidRPr="009E3331" w:rsidRDefault="000A260C" w:rsidP="009E3331">
      <w:pPr>
        <w:pStyle w:val="Akapitzlist"/>
        <w:spacing w:line="360" w:lineRule="auto"/>
        <w:ind w:left="786" w:firstLine="0"/>
        <w:jc w:val="center"/>
        <w:rPr>
          <w:rFonts w:ascii="Times New Roman" w:hAnsi="Times New Roman" w:cs="Times New Roman"/>
          <w:b/>
          <w:bCs/>
          <w:sz w:val="24"/>
          <w:szCs w:val="24"/>
        </w:rPr>
      </w:pPr>
      <w:r w:rsidRPr="009E3331">
        <w:rPr>
          <w:rFonts w:ascii="Times New Roman" w:hAnsi="Times New Roman" w:cs="Times New Roman"/>
          <w:b/>
          <w:bCs/>
          <w:sz w:val="24"/>
          <w:szCs w:val="24"/>
        </w:rPr>
        <w:t>Rozdział XI</w:t>
      </w:r>
      <w:r w:rsidR="005178F5" w:rsidRPr="009E3331">
        <w:rPr>
          <w:rFonts w:ascii="Times New Roman" w:hAnsi="Times New Roman" w:cs="Times New Roman"/>
          <w:b/>
          <w:bCs/>
          <w:sz w:val="24"/>
          <w:szCs w:val="24"/>
        </w:rPr>
        <w:t>V</w:t>
      </w:r>
    </w:p>
    <w:p w:rsidR="000A260C" w:rsidRPr="009E3331" w:rsidRDefault="000A260C" w:rsidP="009E3331">
      <w:pPr>
        <w:pStyle w:val="Akapitzlist"/>
        <w:spacing w:line="360" w:lineRule="auto"/>
        <w:ind w:left="786" w:firstLine="0"/>
        <w:jc w:val="center"/>
        <w:rPr>
          <w:rFonts w:ascii="Times New Roman" w:hAnsi="Times New Roman" w:cs="Times New Roman"/>
          <w:b/>
          <w:bCs/>
          <w:sz w:val="24"/>
          <w:szCs w:val="24"/>
        </w:rPr>
      </w:pPr>
      <w:r w:rsidRPr="009E3331">
        <w:rPr>
          <w:rFonts w:ascii="Times New Roman" w:hAnsi="Times New Roman" w:cs="Times New Roman"/>
          <w:b/>
          <w:bCs/>
          <w:sz w:val="24"/>
          <w:szCs w:val="24"/>
        </w:rPr>
        <w:t xml:space="preserve">Zasady i sposób udostępniania rodzicom </w:t>
      </w:r>
      <w:r w:rsidR="00E70212" w:rsidRPr="009E3331">
        <w:rPr>
          <w:rFonts w:ascii="Times New Roman" w:hAnsi="Times New Roman" w:cs="Times New Roman"/>
          <w:b/>
          <w:bCs/>
          <w:sz w:val="24"/>
          <w:szCs w:val="24"/>
        </w:rPr>
        <w:t>i dzieciom</w:t>
      </w:r>
      <w:r w:rsidRPr="009E3331">
        <w:rPr>
          <w:rFonts w:ascii="Times New Roman" w:hAnsi="Times New Roman" w:cs="Times New Roman"/>
          <w:b/>
          <w:bCs/>
          <w:sz w:val="24"/>
          <w:szCs w:val="24"/>
        </w:rPr>
        <w:t xml:space="preserve"> standardów</w:t>
      </w:r>
    </w:p>
    <w:p w:rsidR="000A260C" w:rsidRPr="009E3331" w:rsidRDefault="000A260C" w:rsidP="009E3331">
      <w:pPr>
        <w:pStyle w:val="Akapitzlist"/>
        <w:spacing w:line="360" w:lineRule="auto"/>
        <w:ind w:left="786" w:firstLine="0"/>
        <w:jc w:val="center"/>
        <w:rPr>
          <w:rFonts w:ascii="Times New Roman" w:hAnsi="Times New Roman" w:cs="Times New Roman"/>
          <w:b/>
          <w:bCs/>
          <w:sz w:val="24"/>
          <w:szCs w:val="24"/>
        </w:rPr>
      </w:pPr>
      <w:r w:rsidRPr="009E3331">
        <w:rPr>
          <w:rFonts w:ascii="Times New Roman" w:hAnsi="Times New Roman" w:cs="Times New Roman"/>
          <w:b/>
          <w:bCs/>
          <w:sz w:val="24"/>
          <w:szCs w:val="24"/>
        </w:rPr>
        <w:t>do zaznajomienia się z nimi i ich stosowania</w:t>
      </w:r>
    </w:p>
    <w:p w:rsidR="000A260C" w:rsidRPr="009E3331" w:rsidRDefault="000A260C" w:rsidP="00E04A3D">
      <w:pPr>
        <w:pStyle w:val="Akapitzlist"/>
        <w:numPr>
          <w:ilvl w:val="0"/>
          <w:numId w:val="43"/>
        </w:numPr>
        <w:spacing w:line="360" w:lineRule="auto"/>
        <w:rPr>
          <w:rFonts w:ascii="Times New Roman" w:hAnsi="Times New Roman" w:cs="Times New Roman"/>
        </w:rPr>
      </w:pPr>
      <w:r w:rsidRPr="009E3331">
        <w:rPr>
          <w:rFonts w:ascii="Times New Roman" w:hAnsi="Times New Roman" w:cs="Times New Roman"/>
        </w:rPr>
        <w:t xml:space="preserve">„Standardy ochrony </w:t>
      </w:r>
      <w:r w:rsidR="00E70212" w:rsidRPr="009E3331">
        <w:rPr>
          <w:rFonts w:ascii="Times New Roman" w:hAnsi="Times New Roman" w:cs="Times New Roman"/>
        </w:rPr>
        <w:t xml:space="preserve">dzieci przed krzywdzeniem stosowanych </w:t>
      </w:r>
      <w:r w:rsidR="000727B8" w:rsidRPr="009E3331">
        <w:rPr>
          <w:rFonts w:ascii="Times New Roman" w:hAnsi="Times New Roman" w:cs="Times New Roman"/>
        </w:rPr>
        <w:t>Miejskim Żłobku nr 4</w:t>
      </w:r>
      <w:r w:rsidR="00E70212" w:rsidRPr="009E3331">
        <w:rPr>
          <w:rFonts w:ascii="Times New Roman" w:hAnsi="Times New Roman" w:cs="Times New Roman"/>
        </w:rPr>
        <w:t xml:space="preserve"> w</w:t>
      </w:r>
      <w:r w:rsidR="000727B8" w:rsidRPr="009E3331">
        <w:rPr>
          <w:rFonts w:ascii="Times New Roman" w:hAnsi="Times New Roman" w:cs="Times New Roman"/>
        </w:rPr>
        <w:t> </w:t>
      </w:r>
      <w:r w:rsidR="00E70212" w:rsidRPr="009E3331">
        <w:rPr>
          <w:rFonts w:ascii="Times New Roman" w:hAnsi="Times New Roman" w:cs="Times New Roman"/>
        </w:rPr>
        <w:t>Rybniku</w:t>
      </w:r>
      <w:r w:rsidR="000727B8" w:rsidRPr="009E3331">
        <w:rPr>
          <w:rFonts w:ascii="Times New Roman" w:hAnsi="Times New Roman" w:cs="Times New Roman"/>
        </w:rPr>
        <w:t xml:space="preserve">” będą opublikowane </w:t>
      </w:r>
      <w:r w:rsidRPr="009E3331">
        <w:rPr>
          <w:rFonts w:ascii="Times New Roman" w:hAnsi="Times New Roman" w:cs="Times New Roman"/>
        </w:rPr>
        <w:t>w pełnej wersji dla rodziców</w:t>
      </w:r>
      <w:r w:rsidR="00E70212" w:rsidRPr="009E3331">
        <w:rPr>
          <w:rFonts w:ascii="Times New Roman" w:hAnsi="Times New Roman" w:cs="Times New Roman"/>
        </w:rPr>
        <w:t xml:space="preserve"> i pracowników </w:t>
      </w:r>
      <w:r w:rsidR="000727B8" w:rsidRPr="009E3331">
        <w:rPr>
          <w:rFonts w:ascii="Times New Roman" w:hAnsi="Times New Roman" w:cs="Times New Roman"/>
        </w:rPr>
        <w:t>MŻ4</w:t>
      </w:r>
      <w:r w:rsidR="00B71BE2" w:rsidRPr="009E3331">
        <w:rPr>
          <w:rFonts w:ascii="Times New Roman" w:hAnsi="Times New Roman" w:cs="Times New Roman"/>
        </w:rPr>
        <w:t>, w</w:t>
      </w:r>
      <w:r w:rsidR="000727B8" w:rsidRPr="009E3331">
        <w:rPr>
          <w:rFonts w:ascii="Times New Roman" w:hAnsi="Times New Roman" w:cs="Times New Roman"/>
        </w:rPr>
        <w:t> </w:t>
      </w:r>
      <w:r w:rsidR="00B71BE2" w:rsidRPr="009E3331">
        <w:rPr>
          <w:rFonts w:ascii="Times New Roman" w:hAnsi="Times New Roman" w:cs="Times New Roman"/>
        </w:rPr>
        <w:t>terminie do 1</w:t>
      </w:r>
      <w:r w:rsidR="000727B8" w:rsidRPr="009E3331">
        <w:rPr>
          <w:rFonts w:ascii="Times New Roman" w:hAnsi="Times New Roman" w:cs="Times New Roman"/>
        </w:rPr>
        <w:t>45</w:t>
      </w:r>
      <w:r w:rsidR="003114ED" w:rsidRPr="009E3331">
        <w:rPr>
          <w:rFonts w:ascii="Times New Roman" w:hAnsi="Times New Roman" w:cs="Times New Roman"/>
        </w:rPr>
        <w:t xml:space="preserve"> </w:t>
      </w:r>
      <w:r w:rsidR="000727B8" w:rsidRPr="009E3331">
        <w:rPr>
          <w:rFonts w:ascii="Times New Roman" w:hAnsi="Times New Roman" w:cs="Times New Roman"/>
        </w:rPr>
        <w:t>lipca</w:t>
      </w:r>
      <w:r w:rsidR="003114ED" w:rsidRPr="009E3331">
        <w:rPr>
          <w:rFonts w:ascii="Times New Roman" w:hAnsi="Times New Roman" w:cs="Times New Roman"/>
        </w:rPr>
        <w:t xml:space="preserve"> 202</w:t>
      </w:r>
      <w:r w:rsidR="000727B8" w:rsidRPr="009E3331">
        <w:rPr>
          <w:rFonts w:ascii="Times New Roman" w:hAnsi="Times New Roman" w:cs="Times New Roman"/>
        </w:rPr>
        <w:t>6</w:t>
      </w:r>
      <w:r w:rsidR="003114ED" w:rsidRPr="009E3331">
        <w:rPr>
          <w:rFonts w:ascii="Times New Roman" w:hAnsi="Times New Roman" w:cs="Times New Roman"/>
        </w:rPr>
        <w:t xml:space="preserve"> r. </w:t>
      </w:r>
      <w:r w:rsidRPr="009E3331">
        <w:rPr>
          <w:rFonts w:ascii="Times New Roman" w:hAnsi="Times New Roman" w:cs="Times New Roman"/>
        </w:rPr>
        <w:t xml:space="preserve">na stronie internetowej </w:t>
      </w:r>
      <w:r w:rsidR="000727B8" w:rsidRPr="009E3331">
        <w:rPr>
          <w:rFonts w:ascii="Times New Roman" w:hAnsi="Times New Roman" w:cs="Times New Roman"/>
        </w:rPr>
        <w:t>MŻ4</w:t>
      </w:r>
      <w:r w:rsidRPr="009E3331">
        <w:rPr>
          <w:rFonts w:ascii="Times New Roman" w:hAnsi="Times New Roman" w:cs="Times New Roman"/>
        </w:rPr>
        <w:br/>
      </w:r>
      <w:r w:rsidR="00E70212" w:rsidRPr="009E3331">
        <w:rPr>
          <w:rFonts w:ascii="Times New Roman" w:hAnsi="Times New Roman" w:cs="Times New Roman"/>
        </w:rPr>
        <w:t xml:space="preserve">i dostępne w </w:t>
      </w:r>
      <w:r w:rsidR="000727B8" w:rsidRPr="009E3331">
        <w:rPr>
          <w:rFonts w:ascii="Times New Roman" w:hAnsi="Times New Roman" w:cs="Times New Roman"/>
        </w:rPr>
        <w:t>żłobku</w:t>
      </w:r>
      <w:r w:rsidR="00AA2AD8" w:rsidRPr="009E3331">
        <w:rPr>
          <w:rFonts w:ascii="Times New Roman" w:hAnsi="Times New Roman" w:cs="Times New Roman"/>
        </w:rPr>
        <w:t>.</w:t>
      </w:r>
    </w:p>
    <w:p w:rsidR="00000A88" w:rsidRPr="009E3331" w:rsidRDefault="000A260C" w:rsidP="00E04A3D">
      <w:pPr>
        <w:pStyle w:val="Akapitzlist"/>
        <w:numPr>
          <w:ilvl w:val="0"/>
          <w:numId w:val="43"/>
        </w:numPr>
        <w:spacing w:line="360" w:lineRule="auto"/>
        <w:rPr>
          <w:rFonts w:ascii="Times New Roman" w:hAnsi="Times New Roman" w:cs="Times New Roman"/>
        </w:rPr>
      </w:pPr>
      <w:r w:rsidRPr="009E3331">
        <w:rPr>
          <w:rFonts w:ascii="Times New Roman" w:hAnsi="Times New Roman" w:cs="Times New Roman"/>
        </w:rPr>
        <w:t>S</w:t>
      </w:r>
      <w:r w:rsidR="00E70212" w:rsidRPr="009E3331">
        <w:rPr>
          <w:rFonts w:ascii="Times New Roman" w:hAnsi="Times New Roman" w:cs="Times New Roman"/>
        </w:rPr>
        <w:t>tandardy ochrony dzieci</w:t>
      </w:r>
      <w:r w:rsidRPr="009E3331">
        <w:rPr>
          <w:rFonts w:ascii="Times New Roman" w:hAnsi="Times New Roman" w:cs="Times New Roman"/>
        </w:rPr>
        <w:t xml:space="preserve"> w wersji skróconej i </w:t>
      </w:r>
      <w:r w:rsidR="00E70212" w:rsidRPr="009E3331">
        <w:rPr>
          <w:rFonts w:ascii="Times New Roman" w:hAnsi="Times New Roman" w:cs="Times New Roman"/>
        </w:rPr>
        <w:t xml:space="preserve">dostosowanej do wieku dzieci i specyfiki </w:t>
      </w:r>
      <w:r w:rsidR="000727B8" w:rsidRPr="009E3331">
        <w:rPr>
          <w:rFonts w:ascii="Times New Roman" w:hAnsi="Times New Roman" w:cs="Times New Roman"/>
        </w:rPr>
        <w:t>MŻ4</w:t>
      </w:r>
      <w:r w:rsidRPr="009E3331">
        <w:rPr>
          <w:rFonts w:ascii="Times New Roman" w:hAnsi="Times New Roman" w:cs="Times New Roman"/>
        </w:rPr>
        <w:t xml:space="preserve"> są opublikowane, w terminie do 1</w:t>
      </w:r>
      <w:r w:rsidR="000727B8" w:rsidRPr="009E3331">
        <w:rPr>
          <w:rFonts w:ascii="Times New Roman" w:hAnsi="Times New Roman" w:cs="Times New Roman"/>
        </w:rPr>
        <w:t>5</w:t>
      </w:r>
      <w:r w:rsidRPr="009E3331">
        <w:rPr>
          <w:rFonts w:ascii="Times New Roman" w:hAnsi="Times New Roman" w:cs="Times New Roman"/>
        </w:rPr>
        <w:t xml:space="preserve"> sierpnia 202</w:t>
      </w:r>
      <w:r w:rsidR="000727B8" w:rsidRPr="009E3331">
        <w:rPr>
          <w:rFonts w:ascii="Times New Roman" w:hAnsi="Times New Roman" w:cs="Times New Roman"/>
        </w:rPr>
        <w:t>6</w:t>
      </w:r>
      <w:r w:rsidRPr="009E3331">
        <w:rPr>
          <w:rFonts w:ascii="Times New Roman" w:hAnsi="Times New Roman" w:cs="Times New Roman"/>
        </w:rPr>
        <w:t xml:space="preserve"> r. na stronie internetowej </w:t>
      </w:r>
      <w:r w:rsidR="000727B8" w:rsidRPr="009E3331">
        <w:rPr>
          <w:rFonts w:ascii="Times New Roman" w:hAnsi="Times New Roman" w:cs="Times New Roman"/>
        </w:rPr>
        <w:t>MŻ4.</w:t>
      </w:r>
    </w:p>
    <w:p w:rsidR="008F27A3" w:rsidRPr="009E3331" w:rsidRDefault="008F27A3" w:rsidP="009E3331">
      <w:pPr>
        <w:spacing w:after="0" w:line="360" w:lineRule="auto"/>
        <w:ind w:left="0" w:right="417" w:firstLine="0"/>
        <w:rPr>
          <w:sz w:val="22"/>
        </w:rPr>
      </w:pPr>
    </w:p>
    <w:p w:rsidR="00DB3330" w:rsidRPr="009E3331" w:rsidRDefault="00F07A8B" w:rsidP="009E3331">
      <w:pPr>
        <w:spacing w:after="0" w:line="360" w:lineRule="auto"/>
        <w:ind w:left="1275" w:right="417" w:hanging="10"/>
        <w:jc w:val="center"/>
        <w:rPr>
          <w:b/>
          <w:szCs w:val="24"/>
        </w:rPr>
      </w:pPr>
      <w:r w:rsidRPr="009E3331">
        <w:rPr>
          <w:b/>
          <w:szCs w:val="24"/>
        </w:rPr>
        <w:lastRenderedPageBreak/>
        <w:t>ROZDZIAŁ XV</w:t>
      </w:r>
    </w:p>
    <w:p w:rsidR="00DB3330" w:rsidRPr="009E3331" w:rsidRDefault="00955BB6" w:rsidP="009E3331">
      <w:pPr>
        <w:spacing w:after="0" w:line="360" w:lineRule="auto"/>
        <w:ind w:left="1275" w:right="481" w:hanging="10"/>
        <w:jc w:val="center"/>
        <w:rPr>
          <w:b/>
          <w:szCs w:val="24"/>
        </w:rPr>
      </w:pPr>
      <w:r w:rsidRPr="009E3331">
        <w:rPr>
          <w:b/>
          <w:szCs w:val="24"/>
        </w:rPr>
        <w:t>Przepisy końcowe</w:t>
      </w:r>
    </w:p>
    <w:p w:rsidR="00DB3330" w:rsidRPr="009E3331" w:rsidRDefault="00955BB6" w:rsidP="00E04A3D">
      <w:pPr>
        <w:pStyle w:val="Akapitzlist"/>
        <w:numPr>
          <w:ilvl w:val="0"/>
          <w:numId w:val="44"/>
        </w:numPr>
        <w:spacing w:line="360" w:lineRule="auto"/>
        <w:ind w:right="233"/>
        <w:rPr>
          <w:rFonts w:ascii="Times New Roman" w:hAnsi="Times New Roman" w:cs="Times New Roman"/>
        </w:rPr>
      </w:pPr>
      <w:r w:rsidRPr="009E3331">
        <w:rPr>
          <w:rFonts w:ascii="Times New Roman" w:hAnsi="Times New Roman" w:cs="Times New Roman"/>
        </w:rPr>
        <w:t>Pracownicy mają obowiązek z</w:t>
      </w:r>
      <w:r w:rsidR="00000A88" w:rsidRPr="009E3331">
        <w:rPr>
          <w:rFonts w:ascii="Times New Roman" w:hAnsi="Times New Roman" w:cs="Times New Roman"/>
        </w:rPr>
        <w:t>apoznania się z treścią Standardów</w:t>
      </w:r>
      <w:r w:rsidRPr="009E3331">
        <w:rPr>
          <w:rFonts w:ascii="Times New Roman" w:hAnsi="Times New Roman" w:cs="Times New Roman"/>
        </w:rPr>
        <w:t xml:space="preserve"> i potwierdzenia tego faktu podpisem na liście pr</w:t>
      </w:r>
      <w:r w:rsidR="008F27A3" w:rsidRPr="009E3331">
        <w:rPr>
          <w:rFonts w:ascii="Times New Roman" w:hAnsi="Times New Roman" w:cs="Times New Roman"/>
        </w:rPr>
        <w:t xml:space="preserve">owadzonej przez Dyrektora </w:t>
      </w:r>
      <w:r w:rsidR="000727B8" w:rsidRPr="009E3331">
        <w:rPr>
          <w:rFonts w:ascii="Times New Roman" w:hAnsi="Times New Roman" w:cs="Times New Roman"/>
        </w:rPr>
        <w:t xml:space="preserve">MŻ4 </w:t>
      </w:r>
      <w:r w:rsidR="008F27A3" w:rsidRPr="009E3331">
        <w:rPr>
          <w:rFonts w:ascii="Times New Roman" w:hAnsi="Times New Roman" w:cs="Times New Roman"/>
        </w:rPr>
        <w:t xml:space="preserve"> w Rybniku</w:t>
      </w:r>
      <w:r w:rsidRPr="009E3331">
        <w:rPr>
          <w:rFonts w:ascii="Times New Roman" w:hAnsi="Times New Roman" w:cs="Times New Roman"/>
        </w:rPr>
        <w:t>.</w:t>
      </w:r>
    </w:p>
    <w:p w:rsidR="00DB3330" w:rsidRPr="009E3331" w:rsidRDefault="00000A88" w:rsidP="00E04A3D">
      <w:pPr>
        <w:pStyle w:val="Akapitzlist"/>
        <w:numPr>
          <w:ilvl w:val="0"/>
          <w:numId w:val="44"/>
        </w:numPr>
        <w:spacing w:line="360" w:lineRule="auto"/>
        <w:ind w:right="21"/>
        <w:rPr>
          <w:rFonts w:ascii="Times New Roman" w:hAnsi="Times New Roman" w:cs="Times New Roman"/>
        </w:rPr>
      </w:pPr>
      <w:r w:rsidRPr="009E3331">
        <w:rPr>
          <w:rFonts w:ascii="Times New Roman" w:hAnsi="Times New Roman" w:cs="Times New Roman"/>
        </w:rPr>
        <w:t>Standardy wchodzą w życie z dniem ich</w:t>
      </w:r>
      <w:r w:rsidR="00955BB6" w:rsidRPr="009E3331">
        <w:rPr>
          <w:rFonts w:ascii="Times New Roman" w:hAnsi="Times New Roman" w:cs="Times New Roman"/>
        </w:rPr>
        <w:t xml:space="preserve"> ogłoszenia.</w:t>
      </w:r>
    </w:p>
    <w:p w:rsidR="00DB3330" w:rsidRPr="009E3331" w:rsidRDefault="00000A88" w:rsidP="00E04A3D">
      <w:pPr>
        <w:pStyle w:val="Akapitzlist"/>
        <w:numPr>
          <w:ilvl w:val="0"/>
          <w:numId w:val="44"/>
        </w:numPr>
        <w:spacing w:line="360" w:lineRule="auto"/>
        <w:ind w:right="21"/>
        <w:rPr>
          <w:rFonts w:ascii="Times New Roman" w:hAnsi="Times New Roman" w:cs="Times New Roman"/>
        </w:rPr>
      </w:pPr>
      <w:r w:rsidRPr="009E3331">
        <w:rPr>
          <w:rFonts w:ascii="Times New Roman" w:hAnsi="Times New Roman" w:cs="Times New Roman"/>
        </w:rPr>
        <w:t>Standardy</w:t>
      </w:r>
      <w:r w:rsidR="00955BB6" w:rsidRPr="009E3331">
        <w:rPr>
          <w:rFonts w:ascii="Times New Roman" w:hAnsi="Times New Roman" w:cs="Times New Roman"/>
        </w:rPr>
        <w:t xml:space="preserve"> podlega</w:t>
      </w:r>
      <w:r w:rsidRPr="009E3331">
        <w:rPr>
          <w:rFonts w:ascii="Times New Roman" w:hAnsi="Times New Roman" w:cs="Times New Roman"/>
        </w:rPr>
        <w:t>ją</w:t>
      </w:r>
      <w:r w:rsidR="00955BB6" w:rsidRPr="009E3331">
        <w:rPr>
          <w:rFonts w:ascii="Times New Roman" w:hAnsi="Times New Roman" w:cs="Times New Roman"/>
        </w:rPr>
        <w:t xml:space="preserve"> ogłoszeniu poprzez zamiesz</w:t>
      </w:r>
      <w:r w:rsidR="00A04BD5" w:rsidRPr="009E3331">
        <w:rPr>
          <w:rFonts w:ascii="Times New Roman" w:hAnsi="Times New Roman" w:cs="Times New Roman"/>
        </w:rPr>
        <w:t xml:space="preserve">czenie </w:t>
      </w:r>
      <w:r w:rsidR="00AA4950" w:rsidRPr="009E3331">
        <w:rPr>
          <w:rFonts w:ascii="Times New Roman" w:hAnsi="Times New Roman" w:cs="Times New Roman"/>
        </w:rPr>
        <w:t xml:space="preserve">na stronie internetowej </w:t>
      </w:r>
      <w:r w:rsidR="000727B8" w:rsidRPr="009E3331">
        <w:rPr>
          <w:rFonts w:ascii="Times New Roman" w:hAnsi="Times New Roman" w:cs="Times New Roman"/>
        </w:rPr>
        <w:t>Miejskiego Żłobka nr 4</w:t>
      </w:r>
      <w:r w:rsidR="00A04BD5" w:rsidRPr="009E3331">
        <w:rPr>
          <w:rFonts w:ascii="Times New Roman" w:hAnsi="Times New Roman" w:cs="Times New Roman"/>
        </w:rPr>
        <w:t xml:space="preserve"> w Rybniku oraz na stronie</w:t>
      </w:r>
      <w:r w:rsidR="000727B8" w:rsidRPr="009E3331">
        <w:rPr>
          <w:rFonts w:ascii="Times New Roman" w:hAnsi="Times New Roman" w:cs="Times New Roman"/>
        </w:rPr>
        <w:t xml:space="preserve"> </w:t>
      </w:r>
      <w:hyperlink r:id="rId16" w:history="1">
        <w:r w:rsidR="000727B8" w:rsidRPr="009E3331">
          <w:rPr>
            <w:rStyle w:val="Hipercze"/>
            <w:rFonts w:ascii="Times New Roman" w:hAnsi="Times New Roman" w:cs="Times New Roman"/>
            <w:u w:val="none"/>
          </w:rPr>
          <w:t>bip.zlobek4@miastorybnik.pl</w:t>
        </w:r>
      </w:hyperlink>
      <w:r w:rsidR="00AA4950" w:rsidRPr="009E3331">
        <w:rPr>
          <w:rFonts w:ascii="Times New Roman" w:hAnsi="Times New Roman" w:cs="Times New Roman"/>
        </w:rPr>
        <w:t>,  również w wersji skróconej  przeznaczonej dla dzieci</w:t>
      </w:r>
      <w:r w:rsidRPr="009E3331">
        <w:rPr>
          <w:rFonts w:ascii="Times New Roman" w:hAnsi="Times New Roman" w:cs="Times New Roman"/>
        </w:rPr>
        <w:t>.</w:t>
      </w:r>
    </w:p>
    <w:p w:rsidR="00DB3330" w:rsidRPr="009E3331" w:rsidRDefault="00955BB6" w:rsidP="009E3331">
      <w:pPr>
        <w:spacing w:after="0" w:line="360" w:lineRule="auto"/>
        <w:ind w:left="9062" w:firstLine="0"/>
        <w:rPr>
          <w:sz w:val="22"/>
        </w:rPr>
      </w:pPr>
      <w:r w:rsidRPr="009E3331">
        <w:rPr>
          <w:noProof/>
          <w:sz w:val="22"/>
        </w:rPr>
        <w:drawing>
          <wp:inline distT="0" distB="0" distL="0" distR="0">
            <wp:extent cx="31941" cy="54744"/>
            <wp:effectExtent l="0" t="0" r="0" b="0"/>
            <wp:docPr id="34542" name="Picture 34542"/>
            <wp:cNvGraphicFramePr/>
            <a:graphic xmlns:a="http://schemas.openxmlformats.org/drawingml/2006/main">
              <a:graphicData uri="http://schemas.openxmlformats.org/drawingml/2006/picture">
                <pic:pic xmlns:pic="http://schemas.openxmlformats.org/drawingml/2006/picture">
                  <pic:nvPicPr>
                    <pic:cNvPr id="34542" name="Picture 34542"/>
                    <pic:cNvPicPr/>
                  </pic:nvPicPr>
                  <pic:blipFill>
                    <a:blip r:embed="rId17"/>
                    <a:stretch>
                      <a:fillRect/>
                    </a:stretch>
                  </pic:blipFill>
                  <pic:spPr>
                    <a:xfrm>
                      <a:off x="0" y="0"/>
                      <a:ext cx="31941" cy="54744"/>
                    </a:xfrm>
                    <a:prstGeom prst="rect">
                      <a:avLst/>
                    </a:prstGeom>
                  </pic:spPr>
                </pic:pic>
              </a:graphicData>
            </a:graphic>
          </wp:inline>
        </w:drawing>
      </w:r>
    </w:p>
    <w:p w:rsidR="00DB3330" w:rsidRPr="009E3331" w:rsidRDefault="00BC509F" w:rsidP="00C64105">
      <w:pPr>
        <w:spacing w:after="0" w:line="360" w:lineRule="auto"/>
        <w:ind w:left="150" w:right="841" w:hanging="10"/>
        <w:jc w:val="right"/>
        <w:rPr>
          <w:b/>
          <w:sz w:val="22"/>
        </w:rPr>
      </w:pPr>
      <w:r w:rsidRPr="009E3331">
        <w:rPr>
          <w:b/>
          <w:sz w:val="22"/>
        </w:rPr>
        <w:t>Dyrektor</w:t>
      </w:r>
    </w:p>
    <w:p w:rsidR="00AE0458" w:rsidRPr="009E3331" w:rsidRDefault="000727B8" w:rsidP="00C64105">
      <w:pPr>
        <w:spacing w:after="0" w:line="360" w:lineRule="auto"/>
        <w:ind w:left="150" w:right="841" w:hanging="10"/>
        <w:jc w:val="right"/>
        <w:rPr>
          <w:b/>
          <w:sz w:val="22"/>
        </w:rPr>
      </w:pPr>
      <w:r w:rsidRPr="009E3331">
        <w:rPr>
          <w:b/>
          <w:sz w:val="22"/>
        </w:rPr>
        <w:t>Miejskiego Żłobka nr 4</w:t>
      </w:r>
      <w:r w:rsidR="00BC509F" w:rsidRPr="009E3331">
        <w:rPr>
          <w:b/>
          <w:sz w:val="22"/>
        </w:rPr>
        <w:t xml:space="preserve"> w Rybniku</w:t>
      </w:r>
    </w:p>
    <w:p w:rsidR="00F07A8B" w:rsidRPr="009E3331" w:rsidRDefault="000727B8" w:rsidP="00C64105">
      <w:pPr>
        <w:spacing w:after="0" w:line="360" w:lineRule="auto"/>
        <w:ind w:left="150" w:right="841" w:hanging="10"/>
        <w:jc w:val="right"/>
        <w:rPr>
          <w:b/>
          <w:sz w:val="22"/>
        </w:rPr>
      </w:pPr>
      <w:r w:rsidRPr="009E3331">
        <w:rPr>
          <w:b/>
          <w:sz w:val="22"/>
        </w:rPr>
        <w:t>Monika Jednicka</w:t>
      </w:r>
    </w:p>
    <w:p w:rsidR="00287B8B" w:rsidRPr="009E3331" w:rsidRDefault="00287B8B" w:rsidP="009E3331">
      <w:pPr>
        <w:spacing w:after="0" w:line="360" w:lineRule="auto"/>
        <w:ind w:left="10" w:right="841" w:hanging="10"/>
        <w:rPr>
          <w:sz w:val="22"/>
        </w:rPr>
      </w:pPr>
    </w:p>
    <w:p w:rsidR="00287B8B" w:rsidRPr="009E3331" w:rsidRDefault="00287B8B" w:rsidP="009E3331">
      <w:pPr>
        <w:spacing w:after="0" w:line="360" w:lineRule="auto"/>
        <w:ind w:left="10" w:right="841" w:hanging="10"/>
        <w:rPr>
          <w:sz w:val="22"/>
        </w:rPr>
      </w:pPr>
    </w:p>
    <w:p w:rsidR="00287B8B" w:rsidRPr="009E3331" w:rsidRDefault="00287B8B" w:rsidP="009E3331">
      <w:pPr>
        <w:spacing w:after="0" w:line="360" w:lineRule="auto"/>
        <w:ind w:left="10" w:right="841" w:hanging="10"/>
        <w:rPr>
          <w:sz w:val="22"/>
        </w:rPr>
      </w:pPr>
    </w:p>
    <w:p w:rsidR="00287B8B" w:rsidRPr="009E3331" w:rsidRDefault="00287B8B" w:rsidP="009E3331">
      <w:pPr>
        <w:spacing w:after="0" w:line="360" w:lineRule="auto"/>
        <w:ind w:left="10" w:right="841" w:hanging="10"/>
        <w:rPr>
          <w:sz w:val="22"/>
        </w:rPr>
      </w:pPr>
    </w:p>
    <w:p w:rsidR="00287B8B" w:rsidRPr="009E3331" w:rsidRDefault="00287B8B" w:rsidP="009E3331">
      <w:pPr>
        <w:spacing w:after="0" w:line="360" w:lineRule="auto"/>
        <w:ind w:left="10" w:right="841" w:hanging="10"/>
        <w:rPr>
          <w:sz w:val="22"/>
        </w:rPr>
      </w:pPr>
    </w:p>
    <w:p w:rsidR="00287B8B" w:rsidRPr="009E3331" w:rsidRDefault="00287B8B" w:rsidP="009E3331">
      <w:pPr>
        <w:spacing w:after="0" w:line="360" w:lineRule="auto"/>
        <w:ind w:left="10" w:right="841" w:hanging="10"/>
        <w:rPr>
          <w:sz w:val="22"/>
        </w:rPr>
      </w:pPr>
    </w:p>
    <w:p w:rsidR="00287B8B" w:rsidRPr="009E3331" w:rsidRDefault="00287B8B" w:rsidP="009E3331">
      <w:pPr>
        <w:spacing w:after="0" w:line="360" w:lineRule="auto"/>
        <w:ind w:left="10" w:right="841" w:hanging="10"/>
        <w:rPr>
          <w:sz w:val="22"/>
        </w:rPr>
      </w:pPr>
    </w:p>
    <w:p w:rsidR="00261BF4" w:rsidRPr="009E3331" w:rsidRDefault="00261BF4" w:rsidP="009E3331">
      <w:pPr>
        <w:spacing w:after="0" w:line="360" w:lineRule="auto"/>
        <w:ind w:left="10" w:right="841" w:hanging="10"/>
        <w:rPr>
          <w:sz w:val="22"/>
        </w:rPr>
      </w:pPr>
    </w:p>
    <w:p w:rsidR="00261BF4" w:rsidRPr="009E3331" w:rsidRDefault="00261BF4" w:rsidP="009E3331">
      <w:pPr>
        <w:spacing w:after="0" w:line="360" w:lineRule="auto"/>
        <w:ind w:left="10" w:right="841" w:hanging="10"/>
        <w:rPr>
          <w:sz w:val="22"/>
        </w:rPr>
      </w:pPr>
    </w:p>
    <w:p w:rsidR="00261BF4" w:rsidRPr="009E3331" w:rsidRDefault="00261BF4" w:rsidP="009E3331">
      <w:pPr>
        <w:spacing w:after="0" w:line="360" w:lineRule="auto"/>
        <w:ind w:left="10" w:right="841" w:hanging="10"/>
        <w:rPr>
          <w:sz w:val="22"/>
        </w:rPr>
      </w:pPr>
    </w:p>
    <w:p w:rsidR="00261BF4" w:rsidRPr="009E3331" w:rsidRDefault="00261BF4" w:rsidP="009E3331">
      <w:pPr>
        <w:spacing w:after="0" w:line="360" w:lineRule="auto"/>
        <w:ind w:left="10" w:right="841" w:hanging="10"/>
        <w:rPr>
          <w:sz w:val="22"/>
        </w:rPr>
      </w:pPr>
    </w:p>
    <w:p w:rsidR="00261BF4" w:rsidRPr="009E3331" w:rsidRDefault="00261BF4" w:rsidP="009E3331">
      <w:pPr>
        <w:spacing w:after="0" w:line="360" w:lineRule="auto"/>
        <w:ind w:left="10" w:right="841" w:hanging="10"/>
        <w:rPr>
          <w:sz w:val="22"/>
        </w:rPr>
      </w:pPr>
    </w:p>
    <w:p w:rsidR="00261BF4" w:rsidRPr="009E3331" w:rsidRDefault="00261BF4" w:rsidP="009E3331">
      <w:pPr>
        <w:spacing w:after="0" w:line="360" w:lineRule="auto"/>
        <w:ind w:left="10" w:right="841" w:hanging="10"/>
        <w:rPr>
          <w:sz w:val="22"/>
        </w:rPr>
      </w:pPr>
    </w:p>
    <w:p w:rsidR="00261BF4" w:rsidRPr="009E3331" w:rsidRDefault="00261BF4" w:rsidP="009E3331">
      <w:pPr>
        <w:spacing w:after="0" w:line="360" w:lineRule="auto"/>
        <w:ind w:left="10" w:right="841" w:hanging="10"/>
        <w:rPr>
          <w:sz w:val="22"/>
        </w:rPr>
      </w:pPr>
    </w:p>
    <w:p w:rsidR="00261BF4" w:rsidRPr="009E3331" w:rsidRDefault="00261BF4" w:rsidP="009E3331">
      <w:pPr>
        <w:spacing w:after="0" w:line="360" w:lineRule="auto"/>
        <w:ind w:left="10" w:right="841" w:hanging="10"/>
        <w:rPr>
          <w:sz w:val="22"/>
        </w:rPr>
      </w:pPr>
    </w:p>
    <w:p w:rsidR="00287B8B" w:rsidRPr="009E3331" w:rsidRDefault="00287B8B" w:rsidP="009E3331">
      <w:pPr>
        <w:spacing w:after="0" w:line="360" w:lineRule="auto"/>
        <w:ind w:left="10" w:right="841" w:hanging="10"/>
        <w:rPr>
          <w:sz w:val="22"/>
        </w:rPr>
      </w:pPr>
    </w:p>
    <w:p w:rsidR="00287B8B" w:rsidRPr="009E3331" w:rsidRDefault="00287B8B" w:rsidP="009E3331">
      <w:pPr>
        <w:spacing w:after="0" w:line="360" w:lineRule="auto"/>
        <w:ind w:left="10" w:right="841" w:hanging="10"/>
        <w:rPr>
          <w:sz w:val="22"/>
        </w:rPr>
      </w:pPr>
    </w:p>
    <w:p w:rsidR="000727B8" w:rsidRPr="009E3331" w:rsidRDefault="000727B8" w:rsidP="009E3331">
      <w:pPr>
        <w:spacing w:after="0" w:line="360" w:lineRule="auto"/>
        <w:ind w:left="10" w:right="841" w:hanging="10"/>
        <w:rPr>
          <w:sz w:val="22"/>
        </w:rPr>
      </w:pPr>
    </w:p>
    <w:p w:rsidR="000727B8" w:rsidRPr="009E3331" w:rsidRDefault="000727B8" w:rsidP="009E3331">
      <w:pPr>
        <w:spacing w:after="0" w:line="360" w:lineRule="auto"/>
        <w:ind w:left="10" w:right="841" w:hanging="10"/>
        <w:rPr>
          <w:sz w:val="22"/>
        </w:rPr>
      </w:pPr>
    </w:p>
    <w:p w:rsidR="000727B8" w:rsidRPr="009E3331" w:rsidRDefault="000727B8" w:rsidP="009E3331">
      <w:pPr>
        <w:spacing w:after="0" w:line="360" w:lineRule="auto"/>
        <w:ind w:left="10" w:right="841" w:hanging="10"/>
        <w:rPr>
          <w:sz w:val="22"/>
        </w:rPr>
      </w:pPr>
    </w:p>
    <w:p w:rsidR="000727B8" w:rsidRPr="009E3331" w:rsidRDefault="000727B8" w:rsidP="009E3331">
      <w:pPr>
        <w:spacing w:after="0" w:line="360" w:lineRule="auto"/>
        <w:ind w:left="10" w:right="841" w:hanging="10"/>
        <w:rPr>
          <w:sz w:val="22"/>
        </w:rPr>
      </w:pPr>
    </w:p>
    <w:p w:rsidR="000727B8" w:rsidRPr="009E3331" w:rsidRDefault="000727B8" w:rsidP="009E3331">
      <w:pPr>
        <w:spacing w:after="0" w:line="360" w:lineRule="auto"/>
        <w:ind w:left="10" w:right="841" w:hanging="10"/>
        <w:rPr>
          <w:sz w:val="22"/>
        </w:rPr>
      </w:pPr>
    </w:p>
    <w:p w:rsidR="000727B8" w:rsidRPr="009E3331" w:rsidRDefault="000727B8" w:rsidP="009E3331">
      <w:pPr>
        <w:spacing w:after="0" w:line="360" w:lineRule="auto"/>
        <w:ind w:left="10" w:right="841" w:hanging="10"/>
        <w:rPr>
          <w:sz w:val="22"/>
        </w:rPr>
      </w:pPr>
    </w:p>
    <w:p w:rsidR="000727B8" w:rsidRPr="009E3331" w:rsidRDefault="000727B8" w:rsidP="009E3331">
      <w:pPr>
        <w:spacing w:after="0" w:line="360" w:lineRule="auto"/>
        <w:ind w:left="10" w:right="841" w:hanging="10"/>
        <w:rPr>
          <w:sz w:val="22"/>
        </w:rPr>
      </w:pPr>
    </w:p>
    <w:p w:rsidR="00287B8B" w:rsidRPr="009E3331" w:rsidRDefault="00287B8B" w:rsidP="009E3331">
      <w:pPr>
        <w:spacing w:after="0" w:line="360" w:lineRule="auto"/>
        <w:ind w:left="0" w:firstLine="0"/>
        <w:rPr>
          <w:sz w:val="22"/>
        </w:rPr>
      </w:pPr>
    </w:p>
    <w:p w:rsidR="00261BF4" w:rsidRPr="009E3331" w:rsidRDefault="00261BF4" w:rsidP="009E3331">
      <w:pPr>
        <w:spacing w:after="0" w:line="360" w:lineRule="auto"/>
        <w:ind w:left="0" w:firstLine="0"/>
        <w:rPr>
          <w:sz w:val="22"/>
        </w:rPr>
      </w:pPr>
    </w:p>
    <w:p w:rsidR="00261BF4" w:rsidRPr="009E3331" w:rsidRDefault="00261BF4" w:rsidP="009E3331">
      <w:pPr>
        <w:spacing w:after="0" w:line="360" w:lineRule="auto"/>
        <w:ind w:left="0" w:firstLine="0"/>
        <w:rPr>
          <w:sz w:val="22"/>
        </w:rPr>
      </w:pPr>
    </w:p>
    <w:p w:rsidR="00287B8B" w:rsidRPr="009E3331" w:rsidRDefault="00287B8B" w:rsidP="009E3331">
      <w:pPr>
        <w:spacing w:after="0" w:line="360" w:lineRule="auto"/>
        <w:ind w:left="0" w:firstLine="0"/>
        <w:rPr>
          <w:sz w:val="22"/>
        </w:rPr>
      </w:pPr>
      <w:r w:rsidRPr="009E3331">
        <w:rPr>
          <w:sz w:val="22"/>
        </w:rPr>
        <w:t xml:space="preserve">Załączniki do </w:t>
      </w:r>
      <w:r w:rsidR="00D02BB0" w:rsidRPr="009E3331">
        <w:rPr>
          <w:sz w:val="22"/>
        </w:rPr>
        <w:t>STANDARDÓW</w:t>
      </w:r>
      <w:r w:rsidRPr="009E3331">
        <w:rPr>
          <w:sz w:val="22"/>
        </w:rPr>
        <w:t xml:space="preserve"> OCHRONY DZIECI PRZED KRZYWDZENIEM</w:t>
      </w:r>
    </w:p>
    <w:p w:rsidR="00287B8B" w:rsidRPr="009E3331" w:rsidRDefault="00287B8B" w:rsidP="009E3331">
      <w:pPr>
        <w:spacing w:after="0" w:line="360" w:lineRule="auto"/>
        <w:ind w:left="841" w:firstLine="0"/>
        <w:rPr>
          <w:sz w:val="22"/>
        </w:rPr>
      </w:pPr>
      <w:r w:rsidRPr="009E3331">
        <w:rPr>
          <w:sz w:val="22"/>
        </w:rPr>
        <w:t xml:space="preserve">        w </w:t>
      </w:r>
      <w:r w:rsidR="00D02BB0" w:rsidRPr="009E3331">
        <w:rPr>
          <w:sz w:val="22"/>
        </w:rPr>
        <w:t xml:space="preserve">ZESPOLE ŻŁOBKÓW MIEJSKICH W </w:t>
      </w:r>
      <w:r w:rsidRPr="009E3331">
        <w:rPr>
          <w:sz w:val="22"/>
        </w:rPr>
        <w:t>RYBNIKU</w:t>
      </w:r>
    </w:p>
    <w:p w:rsidR="00000A88" w:rsidRPr="009E3331" w:rsidRDefault="00000A88" w:rsidP="00E04A3D">
      <w:pPr>
        <w:pStyle w:val="Akapitzlist"/>
        <w:numPr>
          <w:ilvl w:val="0"/>
          <w:numId w:val="45"/>
        </w:numPr>
        <w:spacing w:line="360" w:lineRule="auto"/>
        <w:rPr>
          <w:rFonts w:ascii="Times New Roman" w:hAnsi="Times New Roman" w:cs="Times New Roman"/>
          <w:bCs/>
        </w:rPr>
      </w:pPr>
      <w:r w:rsidRPr="009E3331">
        <w:rPr>
          <w:rFonts w:ascii="Times New Roman" w:hAnsi="Times New Roman" w:cs="Times New Roman"/>
          <w:bCs/>
        </w:rPr>
        <w:t xml:space="preserve">Wzór notatki służbowej </w:t>
      </w:r>
    </w:p>
    <w:p w:rsidR="00CC6DE4" w:rsidRPr="009E3331" w:rsidRDefault="00287B8B" w:rsidP="00E04A3D">
      <w:pPr>
        <w:pStyle w:val="Akapitzlist"/>
        <w:numPr>
          <w:ilvl w:val="0"/>
          <w:numId w:val="45"/>
        </w:numPr>
        <w:spacing w:line="360" w:lineRule="auto"/>
        <w:rPr>
          <w:rFonts w:ascii="Times New Roman" w:hAnsi="Times New Roman" w:cs="Times New Roman"/>
          <w:bCs/>
        </w:rPr>
      </w:pPr>
      <w:r w:rsidRPr="009E3331">
        <w:rPr>
          <w:rFonts w:ascii="Times New Roman" w:hAnsi="Times New Roman" w:cs="Times New Roman"/>
          <w:bCs/>
        </w:rPr>
        <w:t>Protokół interwencji w sprawie ochrony dziecka przed krzywdzeniem</w:t>
      </w:r>
      <w:r w:rsidR="00CC6DE4" w:rsidRPr="009E3331">
        <w:rPr>
          <w:rFonts w:ascii="Times New Roman" w:hAnsi="Times New Roman" w:cs="Times New Roman"/>
          <w:bCs/>
        </w:rPr>
        <w:t>;</w:t>
      </w:r>
    </w:p>
    <w:p w:rsidR="00F65D19" w:rsidRPr="009E3331" w:rsidRDefault="000E4A80" w:rsidP="00E04A3D">
      <w:pPr>
        <w:pStyle w:val="Akapitzlist"/>
        <w:numPr>
          <w:ilvl w:val="0"/>
          <w:numId w:val="45"/>
        </w:numPr>
        <w:spacing w:line="360" w:lineRule="auto"/>
        <w:rPr>
          <w:rFonts w:ascii="Times New Roman" w:hAnsi="Times New Roman" w:cs="Times New Roman"/>
          <w:bCs/>
        </w:rPr>
      </w:pPr>
      <w:r w:rsidRPr="009E3331">
        <w:rPr>
          <w:rFonts w:ascii="Times New Roman" w:hAnsi="Times New Roman" w:cs="Times New Roman"/>
          <w:bCs/>
        </w:rPr>
        <w:t xml:space="preserve">Rejestr zdarzeń </w:t>
      </w:r>
      <w:r w:rsidR="00F65D19" w:rsidRPr="009E3331">
        <w:rPr>
          <w:rFonts w:ascii="Times New Roman" w:hAnsi="Times New Roman" w:cs="Times New Roman"/>
          <w:bCs/>
        </w:rPr>
        <w:t>za</w:t>
      </w:r>
      <w:r w:rsidR="005A7E45" w:rsidRPr="009E3331">
        <w:rPr>
          <w:rFonts w:ascii="Times New Roman" w:hAnsi="Times New Roman" w:cs="Times New Roman"/>
          <w:bCs/>
        </w:rPr>
        <w:t>grażających dobru małoletniego.</w:t>
      </w:r>
    </w:p>
    <w:p w:rsidR="00B70CF5" w:rsidRPr="009E3331" w:rsidRDefault="00557223" w:rsidP="00E04A3D">
      <w:pPr>
        <w:pStyle w:val="Akapitzlist"/>
        <w:numPr>
          <w:ilvl w:val="0"/>
          <w:numId w:val="45"/>
        </w:numPr>
        <w:spacing w:line="360" w:lineRule="auto"/>
        <w:rPr>
          <w:rFonts w:ascii="Times New Roman" w:hAnsi="Times New Roman" w:cs="Times New Roman"/>
          <w:bCs/>
        </w:rPr>
      </w:pPr>
      <w:r w:rsidRPr="009E3331">
        <w:rPr>
          <w:rFonts w:ascii="Times New Roman" w:hAnsi="Times New Roman" w:cs="Times New Roman"/>
          <w:bCs/>
        </w:rPr>
        <w:t>Ankieta dla rodziców</w:t>
      </w:r>
    </w:p>
    <w:p w:rsidR="00137D12" w:rsidRPr="009E3331" w:rsidRDefault="00B70CF5" w:rsidP="00E04A3D">
      <w:pPr>
        <w:pStyle w:val="Akapitzlist"/>
        <w:numPr>
          <w:ilvl w:val="0"/>
          <w:numId w:val="45"/>
        </w:numPr>
        <w:spacing w:line="360" w:lineRule="auto"/>
        <w:rPr>
          <w:rFonts w:ascii="Times New Roman" w:hAnsi="Times New Roman" w:cs="Times New Roman"/>
          <w:bCs/>
        </w:rPr>
      </w:pPr>
      <w:r w:rsidRPr="009E3331">
        <w:rPr>
          <w:rFonts w:ascii="Times New Roman" w:hAnsi="Times New Roman" w:cs="Times New Roman"/>
          <w:bCs/>
        </w:rPr>
        <w:t>Monitoring zdarzeń- ankieta</w:t>
      </w:r>
      <w:r w:rsidR="000727B8" w:rsidRPr="009E3331">
        <w:rPr>
          <w:rFonts w:ascii="Times New Roman" w:hAnsi="Times New Roman" w:cs="Times New Roman"/>
          <w:bCs/>
        </w:rPr>
        <w:t xml:space="preserve"> </w:t>
      </w:r>
      <w:r w:rsidR="00137D12" w:rsidRPr="009E3331">
        <w:rPr>
          <w:rFonts w:ascii="Times New Roman" w:hAnsi="Times New Roman" w:cs="Times New Roman"/>
          <w:bCs/>
        </w:rPr>
        <w:t>dla pracowników;</w:t>
      </w:r>
    </w:p>
    <w:p w:rsidR="005C58B2" w:rsidRPr="009E3331" w:rsidRDefault="005C58B2" w:rsidP="00E04A3D">
      <w:pPr>
        <w:pStyle w:val="Akapitzlist"/>
        <w:numPr>
          <w:ilvl w:val="0"/>
          <w:numId w:val="45"/>
        </w:numPr>
        <w:spacing w:line="360" w:lineRule="auto"/>
        <w:rPr>
          <w:rFonts w:ascii="Times New Roman" w:hAnsi="Times New Roman" w:cs="Times New Roman"/>
          <w:bCs/>
        </w:rPr>
      </w:pPr>
      <w:r w:rsidRPr="009E3331">
        <w:rPr>
          <w:rFonts w:ascii="Times New Roman" w:hAnsi="Times New Roman" w:cs="Times New Roman"/>
          <w:bCs/>
        </w:rPr>
        <w:t xml:space="preserve">Oświadczenie o zapoznaniu się ze Standardami Ochrony Dzieci przed </w:t>
      </w:r>
      <w:r w:rsidR="00137D12" w:rsidRPr="009E3331">
        <w:rPr>
          <w:rFonts w:ascii="Times New Roman" w:hAnsi="Times New Roman" w:cs="Times New Roman"/>
          <w:bCs/>
        </w:rPr>
        <w:t xml:space="preserve"> k</w:t>
      </w:r>
      <w:r w:rsidRPr="009E3331">
        <w:rPr>
          <w:rFonts w:ascii="Times New Roman" w:hAnsi="Times New Roman" w:cs="Times New Roman"/>
          <w:bCs/>
        </w:rPr>
        <w:t>rzywdzeniem</w:t>
      </w:r>
      <w:r w:rsidR="000E4A80" w:rsidRPr="009E3331">
        <w:rPr>
          <w:rFonts w:ascii="Times New Roman" w:hAnsi="Times New Roman" w:cs="Times New Roman"/>
          <w:bCs/>
        </w:rPr>
        <w:t>.</w:t>
      </w:r>
    </w:p>
    <w:p w:rsidR="000E4A80" w:rsidRPr="009E3331" w:rsidRDefault="000E4A80" w:rsidP="00E04A3D">
      <w:pPr>
        <w:pStyle w:val="Akapitzlist"/>
        <w:numPr>
          <w:ilvl w:val="0"/>
          <w:numId w:val="45"/>
        </w:numPr>
        <w:spacing w:line="360" w:lineRule="auto"/>
        <w:rPr>
          <w:rFonts w:ascii="Times New Roman" w:hAnsi="Times New Roman" w:cs="Times New Roman"/>
          <w:bCs/>
        </w:rPr>
      </w:pPr>
      <w:r w:rsidRPr="009E3331">
        <w:rPr>
          <w:rFonts w:ascii="Times New Roman" w:hAnsi="Times New Roman" w:cs="Times New Roman"/>
          <w:bCs/>
        </w:rPr>
        <w:t>Oświadczenie rodzica/opiekuna prawnego/ pracownika dot. zapoznania się z materiałem dowodowym</w:t>
      </w:r>
    </w:p>
    <w:p w:rsidR="00C50F00" w:rsidRPr="009E3331" w:rsidRDefault="00C50F00" w:rsidP="00E04A3D">
      <w:pPr>
        <w:pStyle w:val="Akapitzlist"/>
        <w:numPr>
          <w:ilvl w:val="0"/>
          <w:numId w:val="45"/>
        </w:numPr>
        <w:spacing w:line="360" w:lineRule="auto"/>
        <w:rPr>
          <w:rFonts w:ascii="Times New Roman" w:hAnsi="Times New Roman" w:cs="Times New Roman"/>
          <w:bCs/>
        </w:rPr>
      </w:pPr>
      <w:r w:rsidRPr="009E3331">
        <w:rPr>
          <w:rFonts w:ascii="Times New Roman" w:hAnsi="Times New Roman" w:cs="Times New Roman"/>
          <w:bCs/>
        </w:rPr>
        <w:t>Zawiadomienie o popełnieniu przestępstwa – wzór</w:t>
      </w:r>
    </w:p>
    <w:p w:rsidR="00C50F00" w:rsidRPr="009E3331" w:rsidRDefault="00C50F00" w:rsidP="00E04A3D">
      <w:pPr>
        <w:pStyle w:val="Akapitzlist"/>
        <w:numPr>
          <w:ilvl w:val="0"/>
          <w:numId w:val="45"/>
        </w:numPr>
        <w:spacing w:line="360" w:lineRule="auto"/>
        <w:rPr>
          <w:rFonts w:ascii="Times New Roman" w:hAnsi="Times New Roman" w:cs="Times New Roman"/>
          <w:bCs/>
        </w:rPr>
      </w:pPr>
      <w:r w:rsidRPr="009E3331">
        <w:rPr>
          <w:rFonts w:ascii="Times New Roman" w:hAnsi="Times New Roman" w:cs="Times New Roman"/>
          <w:bCs/>
        </w:rPr>
        <w:t>Wniosek o wgląd w sytuację dziecka/rodziny – wzór</w:t>
      </w:r>
    </w:p>
    <w:p w:rsidR="00C50F00" w:rsidRPr="009E3331" w:rsidRDefault="00C50F00" w:rsidP="009E3331">
      <w:pPr>
        <w:spacing w:after="0" w:line="360" w:lineRule="auto"/>
        <w:rPr>
          <w:bCs/>
          <w:sz w:val="22"/>
        </w:rPr>
      </w:pPr>
    </w:p>
    <w:p w:rsidR="000E4A80" w:rsidRPr="009E3331" w:rsidRDefault="000E4A80" w:rsidP="009E3331">
      <w:pPr>
        <w:spacing w:after="0" w:line="360" w:lineRule="auto"/>
        <w:ind w:left="0" w:firstLine="0"/>
        <w:rPr>
          <w:b/>
          <w:bCs/>
          <w:i/>
          <w:sz w:val="22"/>
        </w:rPr>
      </w:pPr>
    </w:p>
    <w:p w:rsidR="005C58B2" w:rsidRPr="009E3331" w:rsidRDefault="005C58B2" w:rsidP="009E3331">
      <w:pPr>
        <w:spacing w:after="0" w:line="360" w:lineRule="auto"/>
        <w:ind w:left="720"/>
        <w:rPr>
          <w:b/>
          <w:bCs/>
          <w:i/>
          <w:sz w:val="22"/>
        </w:rPr>
      </w:pPr>
    </w:p>
    <w:p w:rsidR="00FA6086" w:rsidRPr="009E3331" w:rsidRDefault="00FA6086" w:rsidP="009E3331">
      <w:pPr>
        <w:spacing w:after="0" w:line="360" w:lineRule="auto"/>
        <w:rPr>
          <w:bCs/>
          <w:sz w:val="22"/>
        </w:rPr>
      </w:pPr>
    </w:p>
    <w:p w:rsidR="00287B8B" w:rsidRPr="009E3331" w:rsidRDefault="00287B8B" w:rsidP="009E3331">
      <w:pPr>
        <w:pStyle w:val="Akapitzlist"/>
        <w:spacing w:line="360" w:lineRule="auto"/>
        <w:ind w:left="1333" w:firstLine="0"/>
        <w:rPr>
          <w:rFonts w:ascii="Times New Roman" w:hAnsi="Times New Roman" w:cs="Times New Roman"/>
          <w:b/>
        </w:rPr>
      </w:pPr>
    </w:p>
    <w:p w:rsidR="00AE0458" w:rsidRPr="009E3331" w:rsidRDefault="00955BB6" w:rsidP="009E3331">
      <w:pPr>
        <w:tabs>
          <w:tab w:val="center" w:pos="7746"/>
          <w:tab w:val="center" w:pos="8462"/>
        </w:tabs>
        <w:spacing w:after="0" w:line="360" w:lineRule="auto"/>
        <w:ind w:left="0" w:firstLine="0"/>
        <w:rPr>
          <w:sz w:val="22"/>
        </w:rPr>
      </w:pPr>
      <w:r w:rsidRPr="009E3331">
        <w:rPr>
          <w:sz w:val="22"/>
        </w:rPr>
        <w:tab/>
      </w:r>
    </w:p>
    <w:p w:rsidR="00DB3330" w:rsidRPr="009E3331" w:rsidRDefault="00DB3330" w:rsidP="009E3331">
      <w:pPr>
        <w:spacing w:after="0" w:line="360" w:lineRule="auto"/>
        <w:ind w:left="6899" w:right="1028" w:firstLine="0"/>
        <w:rPr>
          <w:sz w:val="22"/>
        </w:rPr>
      </w:pPr>
    </w:p>
    <w:sectPr w:rsidR="00DB3330" w:rsidRPr="009E3331" w:rsidSect="009E3331">
      <w:pgSz w:w="11900" w:h="16840"/>
      <w:pgMar w:top="1418" w:right="1418" w:bottom="1418" w:left="1418" w:header="709" w:footer="709"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06EB" w:rsidRDefault="008006EB" w:rsidP="007D083A">
      <w:pPr>
        <w:spacing w:after="0" w:line="240" w:lineRule="auto"/>
      </w:pPr>
      <w:r>
        <w:separator/>
      </w:r>
    </w:p>
  </w:endnote>
  <w:endnote w:type="continuationSeparator" w:id="1">
    <w:p w:rsidR="008006EB" w:rsidRDefault="008006EB" w:rsidP="007D08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06EB" w:rsidRDefault="008006EB" w:rsidP="007D083A">
      <w:pPr>
        <w:spacing w:after="0" w:line="240" w:lineRule="auto"/>
      </w:pPr>
      <w:r>
        <w:separator/>
      </w:r>
    </w:p>
  </w:footnote>
  <w:footnote w:type="continuationSeparator" w:id="1">
    <w:p w:rsidR="008006EB" w:rsidRDefault="008006EB" w:rsidP="007D083A">
      <w:pPr>
        <w:spacing w:after="0" w:line="240" w:lineRule="auto"/>
      </w:pPr>
      <w:r>
        <w:continuationSeparator/>
      </w:r>
    </w:p>
  </w:footnote>
  <w:footnote w:id="2">
    <w:p w:rsidR="009F2DF6" w:rsidRDefault="009F2DF6" w:rsidP="007D083A">
      <w:pPr>
        <w:pStyle w:val="Tekstprzypisudolnego"/>
        <w:jc w:val="left"/>
        <w:rPr>
          <w:i/>
          <w:iCs/>
          <w:sz w:val="16"/>
          <w:szCs w:val="16"/>
        </w:rPr>
      </w:pPr>
      <w:r>
        <w:rPr>
          <w:rStyle w:val="Odwoanieprzypisudolnego"/>
        </w:rPr>
        <w:footnoteRef/>
      </w:r>
      <w:r w:rsidRPr="00B60395">
        <w:rPr>
          <w:i/>
          <w:iCs/>
          <w:sz w:val="16"/>
          <w:szCs w:val="16"/>
        </w:rPr>
        <w:t>Art.304 § 1. Kodeksu postepowania karnego -Każdy, dowiedziawszy się o popełnieniu przestępstwa ściganego z urzędu, ma</w:t>
      </w:r>
    </w:p>
    <w:p w:rsidR="009F2DF6" w:rsidRPr="00B60395" w:rsidRDefault="009F2DF6" w:rsidP="007D083A">
      <w:pPr>
        <w:pStyle w:val="Tekstprzypisudolnego"/>
        <w:jc w:val="left"/>
        <w:rPr>
          <w:i/>
          <w:iCs/>
          <w:sz w:val="16"/>
          <w:szCs w:val="16"/>
        </w:rPr>
      </w:pPr>
      <w:r w:rsidRPr="00B60395">
        <w:rPr>
          <w:i/>
          <w:iCs/>
          <w:sz w:val="16"/>
          <w:szCs w:val="16"/>
        </w:rPr>
        <w:t>społeczny obowiązek zawiadomić o tym prokuratora lub Policję. Przepisy art.148a oraz art. 156a stosuje się odpowiednio</w:t>
      </w:r>
      <w:r w:rsidRPr="00E474D0">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72057"/>
    <w:multiLevelType w:val="hybridMultilevel"/>
    <w:tmpl w:val="3F6C7A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7125C69"/>
    <w:multiLevelType w:val="hybridMultilevel"/>
    <w:tmpl w:val="34889844"/>
    <w:lvl w:ilvl="0" w:tplc="0415000F">
      <w:start w:val="1"/>
      <w:numFmt w:val="decimal"/>
      <w:lvlText w:val="%1."/>
      <w:lvlJc w:val="left"/>
      <w:pPr>
        <w:ind w:left="914" w:hanging="360"/>
      </w:pPr>
    </w:lvl>
    <w:lvl w:ilvl="1" w:tplc="04150019" w:tentative="1">
      <w:start w:val="1"/>
      <w:numFmt w:val="lowerLetter"/>
      <w:lvlText w:val="%2."/>
      <w:lvlJc w:val="left"/>
      <w:pPr>
        <w:ind w:left="1634" w:hanging="360"/>
      </w:pPr>
    </w:lvl>
    <w:lvl w:ilvl="2" w:tplc="0415001B" w:tentative="1">
      <w:start w:val="1"/>
      <w:numFmt w:val="lowerRoman"/>
      <w:lvlText w:val="%3."/>
      <w:lvlJc w:val="right"/>
      <w:pPr>
        <w:ind w:left="2354" w:hanging="180"/>
      </w:pPr>
    </w:lvl>
    <w:lvl w:ilvl="3" w:tplc="0415000F" w:tentative="1">
      <w:start w:val="1"/>
      <w:numFmt w:val="decimal"/>
      <w:lvlText w:val="%4."/>
      <w:lvlJc w:val="left"/>
      <w:pPr>
        <w:ind w:left="3074" w:hanging="360"/>
      </w:pPr>
    </w:lvl>
    <w:lvl w:ilvl="4" w:tplc="04150019" w:tentative="1">
      <w:start w:val="1"/>
      <w:numFmt w:val="lowerLetter"/>
      <w:lvlText w:val="%5."/>
      <w:lvlJc w:val="left"/>
      <w:pPr>
        <w:ind w:left="3794" w:hanging="360"/>
      </w:pPr>
    </w:lvl>
    <w:lvl w:ilvl="5" w:tplc="0415001B" w:tentative="1">
      <w:start w:val="1"/>
      <w:numFmt w:val="lowerRoman"/>
      <w:lvlText w:val="%6."/>
      <w:lvlJc w:val="right"/>
      <w:pPr>
        <w:ind w:left="4514" w:hanging="180"/>
      </w:pPr>
    </w:lvl>
    <w:lvl w:ilvl="6" w:tplc="0415000F" w:tentative="1">
      <w:start w:val="1"/>
      <w:numFmt w:val="decimal"/>
      <w:lvlText w:val="%7."/>
      <w:lvlJc w:val="left"/>
      <w:pPr>
        <w:ind w:left="5234" w:hanging="360"/>
      </w:pPr>
    </w:lvl>
    <w:lvl w:ilvl="7" w:tplc="04150019" w:tentative="1">
      <w:start w:val="1"/>
      <w:numFmt w:val="lowerLetter"/>
      <w:lvlText w:val="%8."/>
      <w:lvlJc w:val="left"/>
      <w:pPr>
        <w:ind w:left="5954" w:hanging="360"/>
      </w:pPr>
    </w:lvl>
    <w:lvl w:ilvl="8" w:tplc="0415001B" w:tentative="1">
      <w:start w:val="1"/>
      <w:numFmt w:val="lowerRoman"/>
      <w:lvlText w:val="%9."/>
      <w:lvlJc w:val="right"/>
      <w:pPr>
        <w:ind w:left="6674" w:hanging="180"/>
      </w:pPr>
    </w:lvl>
  </w:abstractNum>
  <w:abstractNum w:abstractNumId="2">
    <w:nsid w:val="07190C79"/>
    <w:multiLevelType w:val="hybridMultilevel"/>
    <w:tmpl w:val="4F387082"/>
    <w:lvl w:ilvl="0" w:tplc="0415000F">
      <w:start w:val="1"/>
      <w:numFmt w:val="decimal"/>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3">
    <w:nsid w:val="0AD66B01"/>
    <w:multiLevelType w:val="hybridMultilevel"/>
    <w:tmpl w:val="A1A23718"/>
    <w:lvl w:ilvl="0" w:tplc="F4667112">
      <w:start w:val="1"/>
      <w:numFmt w:val="decimal"/>
      <w:lvlText w:val="%1."/>
      <w:lvlJc w:val="left"/>
      <w:pPr>
        <w:ind w:left="13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3D4B122">
      <w:start w:val="1"/>
      <w:numFmt w:val="lowerLetter"/>
      <w:lvlText w:val="%2"/>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F2631E2">
      <w:start w:val="1"/>
      <w:numFmt w:val="lowerRoman"/>
      <w:lvlText w:val="%3"/>
      <w:lvlJc w:val="left"/>
      <w:pPr>
        <w:ind w:left="1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5AA0610">
      <w:start w:val="1"/>
      <w:numFmt w:val="decimal"/>
      <w:lvlText w:val="%4"/>
      <w:lvlJc w:val="left"/>
      <w:pPr>
        <w:ind w:left="2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8644A9C">
      <w:start w:val="1"/>
      <w:numFmt w:val="lowerLetter"/>
      <w:lvlText w:val="%5"/>
      <w:lvlJc w:val="left"/>
      <w:pPr>
        <w:ind w:left="3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1E2A0DC">
      <w:start w:val="1"/>
      <w:numFmt w:val="lowerRoman"/>
      <w:lvlText w:val="%6"/>
      <w:lvlJc w:val="left"/>
      <w:pPr>
        <w:ind w:left="3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7D42268">
      <w:start w:val="1"/>
      <w:numFmt w:val="decimal"/>
      <w:lvlText w:val="%7"/>
      <w:lvlJc w:val="left"/>
      <w:pPr>
        <w:ind w:left="4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2B47E42">
      <w:start w:val="1"/>
      <w:numFmt w:val="lowerLetter"/>
      <w:lvlText w:val="%8"/>
      <w:lvlJc w:val="left"/>
      <w:pPr>
        <w:ind w:left="5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718E524">
      <w:start w:val="1"/>
      <w:numFmt w:val="lowerRoman"/>
      <w:lvlText w:val="%9"/>
      <w:lvlJc w:val="left"/>
      <w:pPr>
        <w:ind w:left="6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nsid w:val="0B893472"/>
    <w:multiLevelType w:val="hybridMultilevel"/>
    <w:tmpl w:val="64266AB4"/>
    <w:lvl w:ilvl="0" w:tplc="D90A0842">
      <w:start w:val="1"/>
      <w:numFmt w:val="decimal"/>
      <w:lvlText w:val="%1."/>
      <w:lvlJc w:val="left"/>
      <w:pPr>
        <w:ind w:left="11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C563970">
      <w:start w:val="1"/>
      <w:numFmt w:val="lowerLetter"/>
      <w:lvlText w:val="%2"/>
      <w:lvlJc w:val="left"/>
      <w:pPr>
        <w:ind w:left="10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1E0FE52">
      <w:start w:val="1"/>
      <w:numFmt w:val="lowerRoman"/>
      <w:lvlText w:val="%3"/>
      <w:lvlJc w:val="left"/>
      <w:pPr>
        <w:ind w:left="18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0CECFBA">
      <w:start w:val="1"/>
      <w:numFmt w:val="decimal"/>
      <w:lvlText w:val="%4"/>
      <w:lvlJc w:val="left"/>
      <w:pPr>
        <w:ind w:left="25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9EAAC2C">
      <w:start w:val="1"/>
      <w:numFmt w:val="lowerLetter"/>
      <w:lvlText w:val="%5"/>
      <w:lvlJc w:val="left"/>
      <w:pPr>
        <w:ind w:left="32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844B564">
      <w:start w:val="1"/>
      <w:numFmt w:val="lowerRoman"/>
      <w:lvlText w:val="%6"/>
      <w:lvlJc w:val="left"/>
      <w:pPr>
        <w:ind w:left="39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872B238">
      <w:start w:val="1"/>
      <w:numFmt w:val="decimal"/>
      <w:lvlText w:val="%7"/>
      <w:lvlJc w:val="left"/>
      <w:pPr>
        <w:ind w:left="46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B10CC94">
      <w:start w:val="1"/>
      <w:numFmt w:val="lowerLetter"/>
      <w:lvlText w:val="%8"/>
      <w:lvlJc w:val="left"/>
      <w:pPr>
        <w:ind w:left="54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41CE792">
      <w:start w:val="1"/>
      <w:numFmt w:val="lowerRoman"/>
      <w:lvlText w:val="%9"/>
      <w:lvlJc w:val="left"/>
      <w:pPr>
        <w:ind w:left="61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nsid w:val="0C250C84"/>
    <w:multiLevelType w:val="hybridMultilevel"/>
    <w:tmpl w:val="AF40BE6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0D843A66"/>
    <w:multiLevelType w:val="hybridMultilevel"/>
    <w:tmpl w:val="61B0F054"/>
    <w:lvl w:ilvl="0" w:tplc="80D60B82">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F5C0167"/>
    <w:multiLevelType w:val="hybridMultilevel"/>
    <w:tmpl w:val="FB7202E8"/>
    <w:lvl w:ilvl="0" w:tplc="C1C099D2">
      <w:start w:val="1"/>
      <w:numFmt w:val="decimal"/>
      <w:lvlText w:val="%1."/>
      <w:lvlJc w:val="left"/>
      <w:pPr>
        <w:ind w:left="13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90A3030">
      <w:start w:val="1"/>
      <w:numFmt w:val="lowerLetter"/>
      <w:lvlText w:val="%2"/>
      <w:lvlJc w:val="left"/>
      <w:pPr>
        <w:ind w:left="11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D802296">
      <w:start w:val="1"/>
      <w:numFmt w:val="lowerRoman"/>
      <w:lvlText w:val="%3"/>
      <w:lvlJc w:val="left"/>
      <w:pPr>
        <w:ind w:left="18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18E73D0">
      <w:start w:val="1"/>
      <w:numFmt w:val="decimal"/>
      <w:lvlText w:val="%4"/>
      <w:lvlJc w:val="left"/>
      <w:pPr>
        <w:ind w:left="25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A66EFC6">
      <w:start w:val="1"/>
      <w:numFmt w:val="lowerLetter"/>
      <w:lvlText w:val="%5"/>
      <w:lvlJc w:val="left"/>
      <w:pPr>
        <w:ind w:left="33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97A7AA0">
      <w:start w:val="1"/>
      <w:numFmt w:val="lowerRoman"/>
      <w:lvlText w:val="%6"/>
      <w:lvlJc w:val="left"/>
      <w:pPr>
        <w:ind w:left="40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C3CFAC6">
      <w:start w:val="1"/>
      <w:numFmt w:val="decimal"/>
      <w:lvlText w:val="%7"/>
      <w:lvlJc w:val="left"/>
      <w:pPr>
        <w:ind w:left="47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3EA4282">
      <w:start w:val="1"/>
      <w:numFmt w:val="lowerLetter"/>
      <w:lvlText w:val="%8"/>
      <w:lvlJc w:val="left"/>
      <w:pPr>
        <w:ind w:left="54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5C08ABE">
      <w:start w:val="1"/>
      <w:numFmt w:val="lowerRoman"/>
      <w:lvlText w:val="%9"/>
      <w:lvlJc w:val="left"/>
      <w:pPr>
        <w:ind w:left="61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nsid w:val="10611EA4"/>
    <w:multiLevelType w:val="hybridMultilevel"/>
    <w:tmpl w:val="5B369FAE"/>
    <w:lvl w:ilvl="0" w:tplc="04150011">
      <w:start w:val="1"/>
      <w:numFmt w:val="decimal"/>
      <w:lvlText w:val="%1)"/>
      <w:lvlJc w:val="left"/>
      <w:pPr>
        <w:ind w:left="2220" w:hanging="360"/>
      </w:pPr>
    </w:lvl>
    <w:lvl w:ilvl="1" w:tplc="04150019" w:tentative="1">
      <w:start w:val="1"/>
      <w:numFmt w:val="lowerLetter"/>
      <w:lvlText w:val="%2."/>
      <w:lvlJc w:val="left"/>
      <w:pPr>
        <w:ind w:left="2940" w:hanging="360"/>
      </w:pPr>
    </w:lvl>
    <w:lvl w:ilvl="2" w:tplc="0415001B" w:tentative="1">
      <w:start w:val="1"/>
      <w:numFmt w:val="lowerRoman"/>
      <w:lvlText w:val="%3."/>
      <w:lvlJc w:val="right"/>
      <w:pPr>
        <w:ind w:left="3660" w:hanging="180"/>
      </w:pPr>
    </w:lvl>
    <w:lvl w:ilvl="3" w:tplc="0415000F" w:tentative="1">
      <w:start w:val="1"/>
      <w:numFmt w:val="decimal"/>
      <w:lvlText w:val="%4."/>
      <w:lvlJc w:val="left"/>
      <w:pPr>
        <w:ind w:left="4380" w:hanging="360"/>
      </w:pPr>
    </w:lvl>
    <w:lvl w:ilvl="4" w:tplc="04150019" w:tentative="1">
      <w:start w:val="1"/>
      <w:numFmt w:val="lowerLetter"/>
      <w:lvlText w:val="%5."/>
      <w:lvlJc w:val="left"/>
      <w:pPr>
        <w:ind w:left="5100" w:hanging="360"/>
      </w:pPr>
    </w:lvl>
    <w:lvl w:ilvl="5" w:tplc="0415001B" w:tentative="1">
      <w:start w:val="1"/>
      <w:numFmt w:val="lowerRoman"/>
      <w:lvlText w:val="%6."/>
      <w:lvlJc w:val="right"/>
      <w:pPr>
        <w:ind w:left="5820" w:hanging="180"/>
      </w:pPr>
    </w:lvl>
    <w:lvl w:ilvl="6" w:tplc="0415000F" w:tentative="1">
      <w:start w:val="1"/>
      <w:numFmt w:val="decimal"/>
      <w:lvlText w:val="%7."/>
      <w:lvlJc w:val="left"/>
      <w:pPr>
        <w:ind w:left="6540" w:hanging="360"/>
      </w:pPr>
    </w:lvl>
    <w:lvl w:ilvl="7" w:tplc="04150019" w:tentative="1">
      <w:start w:val="1"/>
      <w:numFmt w:val="lowerLetter"/>
      <w:lvlText w:val="%8."/>
      <w:lvlJc w:val="left"/>
      <w:pPr>
        <w:ind w:left="7260" w:hanging="360"/>
      </w:pPr>
    </w:lvl>
    <w:lvl w:ilvl="8" w:tplc="0415001B" w:tentative="1">
      <w:start w:val="1"/>
      <w:numFmt w:val="lowerRoman"/>
      <w:lvlText w:val="%9."/>
      <w:lvlJc w:val="right"/>
      <w:pPr>
        <w:ind w:left="7980" w:hanging="180"/>
      </w:pPr>
    </w:lvl>
  </w:abstractNum>
  <w:abstractNum w:abstractNumId="9">
    <w:nsid w:val="142A354B"/>
    <w:multiLevelType w:val="hybridMultilevel"/>
    <w:tmpl w:val="53F8C96A"/>
    <w:lvl w:ilvl="0" w:tplc="5AB0911C">
      <w:start w:val="1"/>
      <w:numFmt w:val="decimal"/>
      <w:lvlText w:val="%1."/>
      <w:lvlJc w:val="left"/>
      <w:pPr>
        <w:ind w:left="11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2F6DDDE">
      <w:start w:val="1"/>
      <w:numFmt w:val="lowerLetter"/>
      <w:lvlText w:val="%2"/>
      <w:lvlJc w:val="left"/>
      <w:pPr>
        <w:ind w:left="11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1CC6544">
      <w:start w:val="1"/>
      <w:numFmt w:val="lowerRoman"/>
      <w:lvlText w:val="%3"/>
      <w:lvlJc w:val="left"/>
      <w:pPr>
        <w:ind w:left="18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9C6862C">
      <w:start w:val="1"/>
      <w:numFmt w:val="decimal"/>
      <w:lvlText w:val="%4"/>
      <w:lvlJc w:val="left"/>
      <w:pPr>
        <w:ind w:left="25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E2EBC78">
      <w:start w:val="1"/>
      <w:numFmt w:val="lowerLetter"/>
      <w:lvlText w:val="%5"/>
      <w:lvlJc w:val="left"/>
      <w:pPr>
        <w:ind w:left="32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92EA22C">
      <w:start w:val="1"/>
      <w:numFmt w:val="lowerRoman"/>
      <w:lvlText w:val="%6"/>
      <w:lvlJc w:val="left"/>
      <w:pPr>
        <w:ind w:left="39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0BE65D8">
      <w:start w:val="1"/>
      <w:numFmt w:val="decimal"/>
      <w:lvlText w:val="%7"/>
      <w:lvlJc w:val="left"/>
      <w:pPr>
        <w:ind w:left="47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B6A983E">
      <w:start w:val="1"/>
      <w:numFmt w:val="lowerLetter"/>
      <w:lvlText w:val="%8"/>
      <w:lvlJc w:val="left"/>
      <w:pPr>
        <w:ind w:left="54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AFEEE64">
      <w:start w:val="1"/>
      <w:numFmt w:val="lowerRoman"/>
      <w:lvlText w:val="%9"/>
      <w:lvlJc w:val="left"/>
      <w:pPr>
        <w:ind w:left="61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nsid w:val="158E0A39"/>
    <w:multiLevelType w:val="hybridMultilevel"/>
    <w:tmpl w:val="D27C67DC"/>
    <w:lvl w:ilvl="0" w:tplc="F0E2A5EE">
      <w:start w:val="1"/>
      <w:numFmt w:val="decimal"/>
      <w:lvlText w:val="%1."/>
      <w:lvlJc w:val="left"/>
      <w:pPr>
        <w:ind w:left="13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1282704">
      <w:start w:val="1"/>
      <w:numFmt w:val="lowerLetter"/>
      <w:lvlText w:val="%2"/>
      <w:lvlJc w:val="left"/>
      <w:pPr>
        <w:ind w:left="10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064F8B6">
      <w:start w:val="1"/>
      <w:numFmt w:val="lowerRoman"/>
      <w:lvlText w:val="%3"/>
      <w:lvlJc w:val="left"/>
      <w:pPr>
        <w:ind w:left="18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7C6BA9C">
      <w:start w:val="1"/>
      <w:numFmt w:val="decimal"/>
      <w:lvlText w:val="%4"/>
      <w:lvlJc w:val="left"/>
      <w:pPr>
        <w:ind w:left="25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29E8D5E">
      <w:start w:val="1"/>
      <w:numFmt w:val="lowerLetter"/>
      <w:lvlText w:val="%5"/>
      <w:lvlJc w:val="left"/>
      <w:pPr>
        <w:ind w:left="32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0B6AF28">
      <w:start w:val="1"/>
      <w:numFmt w:val="lowerRoman"/>
      <w:lvlText w:val="%6"/>
      <w:lvlJc w:val="left"/>
      <w:pPr>
        <w:ind w:left="39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8FC1EFE">
      <w:start w:val="1"/>
      <w:numFmt w:val="decimal"/>
      <w:lvlText w:val="%7"/>
      <w:lvlJc w:val="left"/>
      <w:pPr>
        <w:ind w:left="46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B9ABA88">
      <w:start w:val="1"/>
      <w:numFmt w:val="lowerLetter"/>
      <w:lvlText w:val="%8"/>
      <w:lvlJc w:val="left"/>
      <w:pPr>
        <w:ind w:left="54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20C4B76">
      <w:start w:val="1"/>
      <w:numFmt w:val="lowerRoman"/>
      <w:lvlText w:val="%9"/>
      <w:lvlJc w:val="left"/>
      <w:pPr>
        <w:ind w:left="61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
    <w:nsid w:val="1726443F"/>
    <w:multiLevelType w:val="hybridMultilevel"/>
    <w:tmpl w:val="E89C5958"/>
    <w:lvl w:ilvl="0" w:tplc="143ECBAC">
      <w:start w:val="1"/>
      <w:numFmt w:val="decimal"/>
      <w:lvlText w:val="%1."/>
      <w:lvlJc w:val="left"/>
      <w:pPr>
        <w:ind w:left="13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A58C6A2">
      <w:start w:val="1"/>
      <w:numFmt w:val="lowerLetter"/>
      <w:lvlText w:val="%2"/>
      <w:lvlJc w:val="left"/>
      <w:pPr>
        <w:ind w:left="11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06866AC">
      <w:start w:val="1"/>
      <w:numFmt w:val="lowerRoman"/>
      <w:lvlText w:val="%3"/>
      <w:lvlJc w:val="left"/>
      <w:pPr>
        <w:ind w:left="18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4C8F9B6">
      <w:start w:val="1"/>
      <w:numFmt w:val="decimal"/>
      <w:lvlText w:val="%4"/>
      <w:lvlJc w:val="left"/>
      <w:pPr>
        <w:ind w:left="25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05CF4D4">
      <w:start w:val="1"/>
      <w:numFmt w:val="lowerLetter"/>
      <w:lvlText w:val="%5"/>
      <w:lvlJc w:val="left"/>
      <w:pPr>
        <w:ind w:left="33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ED687AA">
      <w:start w:val="1"/>
      <w:numFmt w:val="lowerRoman"/>
      <w:lvlText w:val="%6"/>
      <w:lvlJc w:val="left"/>
      <w:pPr>
        <w:ind w:left="40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FAA204C">
      <w:start w:val="1"/>
      <w:numFmt w:val="decimal"/>
      <w:lvlText w:val="%7"/>
      <w:lvlJc w:val="left"/>
      <w:pPr>
        <w:ind w:left="47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8E8793C">
      <w:start w:val="1"/>
      <w:numFmt w:val="lowerLetter"/>
      <w:lvlText w:val="%8"/>
      <w:lvlJc w:val="left"/>
      <w:pPr>
        <w:ind w:left="54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9E8E9F4">
      <w:start w:val="1"/>
      <w:numFmt w:val="lowerRoman"/>
      <w:lvlText w:val="%9"/>
      <w:lvlJc w:val="left"/>
      <w:pPr>
        <w:ind w:left="61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
    <w:nsid w:val="1C5D474A"/>
    <w:multiLevelType w:val="hybridMultilevel"/>
    <w:tmpl w:val="259C2D1A"/>
    <w:lvl w:ilvl="0" w:tplc="8B966C1C">
      <w:start w:val="1"/>
      <w:numFmt w:val="decimal"/>
      <w:lvlText w:val="%1."/>
      <w:lvlJc w:val="left"/>
      <w:pPr>
        <w:ind w:left="13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0ECA5BA">
      <w:start w:val="1"/>
      <w:numFmt w:val="lowerLetter"/>
      <w:lvlText w:val="%2"/>
      <w:lvlJc w:val="left"/>
      <w:pPr>
        <w:ind w:left="11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08CF060">
      <w:start w:val="1"/>
      <w:numFmt w:val="lowerRoman"/>
      <w:lvlText w:val="%3"/>
      <w:lvlJc w:val="left"/>
      <w:pPr>
        <w:ind w:left="18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B8262EA">
      <w:start w:val="1"/>
      <w:numFmt w:val="decimal"/>
      <w:lvlText w:val="%4"/>
      <w:lvlJc w:val="left"/>
      <w:pPr>
        <w:ind w:left="26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620A53C">
      <w:start w:val="1"/>
      <w:numFmt w:val="lowerLetter"/>
      <w:lvlText w:val="%5"/>
      <w:lvlJc w:val="left"/>
      <w:pPr>
        <w:ind w:left="33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16C6528">
      <w:start w:val="1"/>
      <w:numFmt w:val="lowerRoman"/>
      <w:lvlText w:val="%6"/>
      <w:lvlJc w:val="left"/>
      <w:pPr>
        <w:ind w:left="40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4D4554C">
      <w:start w:val="1"/>
      <w:numFmt w:val="decimal"/>
      <w:lvlText w:val="%7"/>
      <w:lvlJc w:val="left"/>
      <w:pPr>
        <w:ind w:left="47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DCA37D8">
      <w:start w:val="1"/>
      <w:numFmt w:val="lowerLetter"/>
      <w:lvlText w:val="%8"/>
      <w:lvlJc w:val="left"/>
      <w:pPr>
        <w:ind w:left="54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1DAB80C">
      <w:start w:val="1"/>
      <w:numFmt w:val="lowerRoman"/>
      <w:lvlText w:val="%9"/>
      <w:lvlJc w:val="left"/>
      <w:pPr>
        <w:ind w:left="62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
    <w:nsid w:val="1EAE37D7"/>
    <w:multiLevelType w:val="hybridMultilevel"/>
    <w:tmpl w:val="0172E9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F0116B0"/>
    <w:multiLevelType w:val="hybridMultilevel"/>
    <w:tmpl w:val="2312B6D4"/>
    <w:lvl w:ilvl="0" w:tplc="90EADD36">
      <w:start w:val="1"/>
      <w:numFmt w:val="decimal"/>
      <w:lvlText w:val="%1."/>
      <w:lvlJc w:val="left"/>
      <w:pPr>
        <w:ind w:left="13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35492E6">
      <w:start w:val="1"/>
      <w:numFmt w:val="lowerLetter"/>
      <w:lvlText w:val="%2"/>
      <w:lvlJc w:val="left"/>
      <w:pPr>
        <w:ind w:left="1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8768396">
      <w:start w:val="1"/>
      <w:numFmt w:val="lowerRoman"/>
      <w:lvlText w:val="%3"/>
      <w:lvlJc w:val="left"/>
      <w:pPr>
        <w:ind w:left="18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0BAD648">
      <w:start w:val="1"/>
      <w:numFmt w:val="decimal"/>
      <w:lvlText w:val="%4"/>
      <w:lvlJc w:val="left"/>
      <w:pPr>
        <w:ind w:left="25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DD89686">
      <w:start w:val="1"/>
      <w:numFmt w:val="lowerLetter"/>
      <w:lvlText w:val="%5"/>
      <w:lvlJc w:val="left"/>
      <w:pPr>
        <w:ind w:left="32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616BBE4">
      <w:start w:val="1"/>
      <w:numFmt w:val="lowerRoman"/>
      <w:lvlText w:val="%6"/>
      <w:lvlJc w:val="left"/>
      <w:pPr>
        <w:ind w:left="40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CC8E5D8">
      <w:start w:val="1"/>
      <w:numFmt w:val="decimal"/>
      <w:lvlText w:val="%7"/>
      <w:lvlJc w:val="left"/>
      <w:pPr>
        <w:ind w:left="47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B6AAD82">
      <w:start w:val="1"/>
      <w:numFmt w:val="lowerLetter"/>
      <w:lvlText w:val="%8"/>
      <w:lvlJc w:val="left"/>
      <w:pPr>
        <w:ind w:left="54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810400A">
      <w:start w:val="1"/>
      <w:numFmt w:val="lowerRoman"/>
      <w:lvlText w:val="%9"/>
      <w:lvlJc w:val="left"/>
      <w:pPr>
        <w:ind w:left="61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5">
    <w:nsid w:val="1F3A28BB"/>
    <w:multiLevelType w:val="hybridMultilevel"/>
    <w:tmpl w:val="4146A3AC"/>
    <w:lvl w:ilvl="0" w:tplc="0415000F">
      <w:start w:val="1"/>
      <w:numFmt w:val="decimal"/>
      <w:lvlText w:val="%1."/>
      <w:lvlJc w:val="left"/>
      <w:pPr>
        <w:ind w:left="914" w:hanging="360"/>
      </w:pPr>
    </w:lvl>
    <w:lvl w:ilvl="1" w:tplc="04150019" w:tentative="1">
      <w:start w:val="1"/>
      <w:numFmt w:val="lowerLetter"/>
      <w:lvlText w:val="%2."/>
      <w:lvlJc w:val="left"/>
      <w:pPr>
        <w:ind w:left="1634" w:hanging="360"/>
      </w:pPr>
    </w:lvl>
    <w:lvl w:ilvl="2" w:tplc="0415001B" w:tentative="1">
      <w:start w:val="1"/>
      <w:numFmt w:val="lowerRoman"/>
      <w:lvlText w:val="%3."/>
      <w:lvlJc w:val="right"/>
      <w:pPr>
        <w:ind w:left="2354" w:hanging="180"/>
      </w:pPr>
    </w:lvl>
    <w:lvl w:ilvl="3" w:tplc="0415000F" w:tentative="1">
      <w:start w:val="1"/>
      <w:numFmt w:val="decimal"/>
      <w:lvlText w:val="%4."/>
      <w:lvlJc w:val="left"/>
      <w:pPr>
        <w:ind w:left="3074" w:hanging="360"/>
      </w:pPr>
    </w:lvl>
    <w:lvl w:ilvl="4" w:tplc="04150019" w:tentative="1">
      <w:start w:val="1"/>
      <w:numFmt w:val="lowerLetter"/>
      <w:lvlText w:val="%5."/>
      <w:lvlJc w:val="left"/>
      <w:pPr>
        <w:ind w:left="3794" w:hanging="360"/>
      </w:pPr>
    </w:lvl>
    <w:lvl w:ilvl="5" w:tplc="0415001B" w:tentative="1">
      <w:start w:val="1"/>
      <w:numFmt w:val="lowerRoman"/>
      <w:lvlText w:val="%6."/>
      <w:lvlJc w:val="right"/>
      <w:pPr>
        <w:ind w:left="4514" w:hanging="180"/>
      </w:pPr>
    </w:lvl>
    <w:lvl w:ilvl="6" w:tplc="0415000F" w:tentative="1">
      <w:start w:val="1"/>
      <w:numFmt w:val="decimal"/>
      <w:lvlText w:val="%7."/>
      <w:lvlJc w:val="left"/>
      <w:pPr>
        <w:ind w:left="5234" w:hanging="360"/>
      </w:pPr>
    </w:lvl>
    <w:lvl w:ilvl="7" w:tplc="04150019" w:tentative="1">
      <w:start w:val="1"/>
      <w:numFmt w:val="lowerLetter"/>
      <w:lvlText w:val="%8."/>
      <w:lvlJc w:val="left"/>
      <w:pPr>
        <w:ind w:left="5954" w:hanging="360"/>
      </w:pPr>
    </w:lvl>
    <w:lvl w:ilvl="8" w:tplc="0415001B" w:tentative="1">
      <w:start w:val="1"/>
      <w:numFmt w:val="lowerRoman"/>
      <w:lvlText w:val="%9."/>
      <w:lvlJc w:val="right"/>
      <w:pPr>
        <w:ind w:left="6674" w:hanging="180"/>
      </w:pPr>
    </w:lvl>
  </w:abstractNum>
  <w:abstractNum w:abstractNumId="16">
    <w:nsid w:val="1FC20F47"/>
    <w:multiLevelType w:val="hybridMultilevel"/>
    <w:tmpl w:val="F09401D0"/>
    <w:lvl w:ilvl="0" w:tplc="4678E190">
      <w:start w:val="1"/>
      <w:numFmt w:val="decimal"/>
      <w:lvlText w:val="%1."/>
      <w:lvlJc w:val="left"/>
      <w:pPr>
        <w:ind w:left="13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C54445E">
      <w:start w:val="1"/>
      <w:numFmt w:val="lowerLetter"/>
      <w:lvlText w:val="%2"/>
      <w:lvlJc w:val="left"/>
      <w:pPr>
        <w:ind w:left="10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9FC9BC2">
      <w:start w:val="1"/>
      <w:numFmt w:val="lowerRoman"/>
      <w:lvlText w:val="%3"/>
      <w:lvlJc w:val="left"/>
      <w:pPr>
        <w:ind w:left="18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53EDC4C">
      <w:start w:val="1"/>
      <w:numFmt w:val="decimal"/>
      <w:lvlText w:val="%4"/>
      <w:lvlJc w:val="left"/>
      <w:pPr>
        <w:ind w:left="25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808D870">
      <w:start w:val="1"/>
      <w:numFmt w:val="lowerLetter"/>
      <w:lvlText w:val="%5"/>
      <w:lvlJc w:val="left"/>
      <w:pPr>
        <w:ind w:left="32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5E4B968">
      <w:start w:val="1"/>
      <w:numFmt w:val="lowerRoman"/>
      <w:lvlText w:val="%6"/>
      <w:lvlJc w:val="left"/>
      <w:pPr>
        <w:ind w:left="39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808E104">
      <w:start w:val="1"/>
      <w:numFmt w:val="decimal"/>
      <w:lvlText w:val="%7"/>
      <w:lvlJc w:val="left"/>
      <w:pPr>
        <w:ind w:left="46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CF21D7C">
      <w:start w:val="1"/>
      <w:numFmt w:val="lowerLetter"/>
      <w:lvlText w:val="%8"/>
      <w:lvlJc w:val="left"/>
      <w:pPr>
        <w:ind w:left="54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7349492">
      <w:start w:val="1"/>
      <w:numFmt w:val="lowerRoman"/>
      <w:lvlText w:val="%9"/>
      <w:lvlJc w:val="left"/>
      <w:pPr>
        <w:ind w:left="61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7">
    <w:nsid w:val="22363024"/>
    <w:multiLevelType w:val="hybridMultilevel"/>
    <w:tmpl w:val="1082CF1C"/>
    <w:lvl w:ilvl="0" w:tplc="E74AC93C">
      <w:start w:val="1"/>
      <w:numFmt w:val="decimal"/>
      <w:lvlText w:val="%1."/>
      <w:lvlJc w:val="left"/>
      <w:pPr>
        <w:ind w:left="13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85EF706">
      <w:start w:val="1"/>
      <w:numFmt w:val="lowerLetter"/>
      <w:lvlText w:val="%2"/>
      <w:lvlJc w:val="left"/>
      <w:pPr>
        <w:ind w:left="11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D24CE10">
      <w:start w:val="1"/>
      <w:numFmt w:val="lowerRoman"/>
      <w:lvlText w:val="%3"/>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A74A394">
      <w:start w:val="1"/>
      <w:numFmt w:val="decimal"/>
      <w:lvlText w:val="%4"/>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274F22E">
      <w:start w:val="1"/>
      <w:numFmt w:val="lowerLetter"/>
      <w:lvlText w:val="%5"/>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1AC13B8">
      <w:start w:val="1"/>
      <w:numFmt w:val="lowerRoman"/>
      <w:lvlText w:val="%6"/>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F6B4AC">
      <w:start w:val="1"/>
      <w:numFmt w:val="decimal"/>
      <w:lvlText w:val="%7"/>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15097AE">
      <w:start w:val="1"/>
      <w:numFmt w:val="lowerLetter"/>
      <w:lvlText w:val="%8"/>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0C01D34">
      <w:start w:val="1"/>
      <w:numFmt w:val="lowerRoman"/>
      <w:lvlText w:val="%9"/>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241F78E9"/>
    <w:multiLevelType w:val="hybridMultilevel"/>
    <w:tmpl w:val="3B36F800"/>
    <w:lvl w:ilvl="0" w:tplc="DFD20FEE">
      <w:start w:val="1"/>
      <w:numFmt w:val="decimal"/>
      <w:lvlText w:val="%1."/>
      <w:lvlJc w:val="left"/>
      <w:pPr>
        <w:ind w:left="1571" w:hanging="360"/>
      </w:pPr>
      <w:rPr>
        <w:color w:val="auto"/>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9">
    <w:nsid w:val="2C864852"/>
    <w:multiLevelType w:val="hybridMultilevel"/>
    <w:tmpl w:val="69F411E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nsid w:val="2CBA29D5"/>
    <w:multiLevelType w:val="hybridMultilevel"/>
    <w:tmpl w:val="4C8AAA9C"/>
    <w:lvl w:ilvl="0" w:tplc="0A8AB704">
      <w:start w:val="1"/>
      <w:numFmt w:val="decimal"/>
      <w:lvlText w:val="%1."/>
      <w:lvlJc w:val="left"/>
      <w:pPr>
        <w:ind w:left="1440" w:hanging="360"/>
      </w:pPr>
      <w:rPr>
        <w:i w:val="0"/>
        <w:iCs w:val="0"/>
        <w:color w:val="auto"/>
      </w:rPr>
    </w:lvl>
    <w:lvl w:ilvl="1" w:tplc="C69605B2">
      <w:numFmt w:val="bullet"/>
      <w:lvlText w:val=""/>
      <w:lvlJc w:val="left"/>
      <w:pPr>
        <w:ind w:left="2160" w:hanging="360"/>
      </w:pPr>
      <w:rPr>
        <w:rFonts w:ascii="Symbol" w:eastAsiaTheme="minorHAnsi" w:hAnsi="Symbol" w:cstheme="minorBidi"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nsid w:val="2F56353A"/>
    <w:multiLevelType w:val="hybridMultilevel"/>
    <w:tmpl w:val="647A333C"/>
    <w:lvl w:ilvl="0" w:tplc="04150011">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2">
    <w:nsid w:val="312470A2"/>
    <w:multiLevelType w:val="hybridMultilevel"/>
    <w:tmpl w:val="F7146E48"/>
    <w:lvl w:ilvl="0" w:tplc="0415000F">
      <w:start w:val="1"/>
      <w:numFmt w:val="decimal"/>
      <w:lvlText w:val="%1."/>
      <w:lvlJc w:val="left"/>
      <w:pPr>
        <w:ind w:left="914" w:hanging="360"/>
      </w:pPr>
    </w:lvl>
    <w:lvl w:ilvl="1" w:tplc="04150019" w:tentative="1">
      <w:start w:val="1"/>
      <w:numFmt w:val="lowerLetter"/>
      <w:lvlText w:val="%2."/>
      <w:lvlJc w:val="left"/>
      <w:pPr>
        <w:ind w:left="1634" w:hanging="360"/>
      </w:pPr>
    </w:lvl>
    <w:lvl w:ilvl="2" w:tplc="0415001B" w:tentative="1">
      <w:start w:val="1"/>
      <w:numFmt w:val="lowerRoman"/>
      <w:lvlText w:val="%3."/>
      <w:lvlJc w:val="right"/>
      <w:pPr>
        <w:ind w:left="2354" w:hanging="180"/>
      </w:pPr>
    </w:lvl>
    <w:lvl w:ilvl="3" w:tplc="0415000F" w:tentative="1">
      <w:start w:val="1"/>
      <w:numFmt w:val="decimal"/>
      <w:lvlText w:val="%4."/>
      <w:lvlJc w:val="left"/>
      <w:pPr>
        <w:ind w:left="3074" w:hanging="360"/>
      </w:pPr>
    </w:lvl>
    <w:lvl w:ilvl="4" w:tplc="04150019" w:tentative="1">
      <w:start w:val="1"/>
      <w:numFmt w:val="lowerLetter"/>
      <w:lvlText w:val="%5."/>
      <w:lvlJc w:val="left"/>
      <w:pPr>
        <w:ind w:left="3794" w:hanging="360"/>
      </w:pPr>
    </w:lvl>
    <w:lvl w:ilvl="5" w:tplc="0415001B" w:tentative="1">
      <w:start w:val="1"/>
      <w:numFmt w:val="lowerRoman"/>
      <w:lvlText w:val="%6."/>
      <w:lvlJc w:val="right"/>
      <w:pPr>
        <w:ind w:left="4514" w:hanging="180"/>
      </w:pPr>
    </w:lvl>
    <w:lvl w:ilvl="6" w:tplc="0415000F" w:tentative="1">
      <w:start w:val="1"/>
      <w:numFmt w:val="decimal"/>
      <w:lvlText w:val="%7."/>
      <w:lvlJc w:val="left"/>
      <w:pPr>
        <w:ind w:left="5234" w:hanging="360"/>
      </w:pPr>
    </w:lvl>
    <w:lvl w:ilvl="7" w:tplc="04150019" w:tentative="1">
      <w:start w:val="1"/>
      <w:numFmt w:val="lowerLetter"/>
      <w:lvlText w:val="%8."/>
      <w:lvlJc w:val="left"/>
      <w:pPr>
        <w:ind w:left="5954" w:hanging="360"/>
      </w:pPr>
    </w:lvl>
    <w:lvl w:ilvl="8" w:tplc="0415001B" w:tentative="1">
      <w:start w:val="1"/>
      <w:numFmt w:val="lowerRoman"/>
      <w:lvlText w:val="%9."/>
      <w:lvlJc w:val="right"/>
      <w:pPr>
        <w:ind w:left="6674" w:hanging="180"/>
      </w:pPr>
    </w:lvl>
  </w:abstractNum>
  <w:abstractNum w:abstractNumId="23">
    <w:nsid w:val="35B34716"/>
    <w:multiLevelType w:val="hybridMultilevel"/>
    <w:tmpl w:val="CBACFA22"/>
    <w:lvl w:ilvl="0" w:tplc="04150015">
      <w:start w:val="1"/>
      <w:numFmt w:val="upp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4">
    <w:nsid w:val="382D49C1"/>
    <w:multiLevelType w:val="hybridMultilevel"/>
    <w:tmpl w:val="1D0CCC6A"/>
    <w:lvl w:ilvl="0" w:tplc="BCE08658">
      <w:start w:val="1"/>
      <w:numFmt w:val="decimal"/>
      <w:lvlText w:val="%1."/>
      <w:lvlJc w:val="left"/>
      <w:pPr>
        <w:ind w:left="13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CC0846C">
      <w:start w:val="1"/>
      <w:numFmt w:val="lowerLetter"/>
      <w:lvlText w:val="%2"/>
      <w:lvlJc w:val="left"/>
      <w:pPr>
        <w:ind w:left="11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C52FB56">
      <w:start w:val="1"/>
      <w:numFmt w:val="lowerRoman"/>
      <w:lvlText w:val="%3"/>
      <w:lvlJc w:val="left"/>
      <w:pPr>
        <w:ind w:left="18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FDE0A24">
      <w:start w:val="1"/>
      <w:numFmt w:val="decimal"/>
      <w:lvlText w:val="%4"/>
      <w:lvlJc w:val="left"/>
      <w:pPr>
        <w:ind w:left="25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598A3B8">
      <w:start w:val="1"/>
      <w:numFmt w:val="lowerLetter"/>
      <w:lvlText w:val="%5"/>
      <w:lvlJc w:val="left"/>
      <w:pPr>
        <w:ind w:left="32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E8E44DC">
      <w:start w:val="1"/>
      <w:numFmt w:val="lowerRoman"/>
      <w:lvlText w:val="%6"/>
      <w:lvlJc w:val="left"/>
      <w:pPr>
        <w:ind w:left="39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9E2F9CA">
      <w:start w:val="1"/>
      <w:numFmt w:val="decimal"/>
      <w:lvlText w:val="%7"/>
      <w:lvlJc w:val="left"/>
      <w:pPr>
        <w:ind w:left="47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E843382">
      <w:start w:val="1"/>
      <w:numFmt w:val="lowerLetter"/>
      <w:lvlText w:val="%8"/>
      <w:lvlJc w:val="left"/>
      <w:pPr>
        <w:ind w:left="54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F80AC30">
      <w:start w:val="1"/>
      <w:numFmt w:val="lowerRoman"/>
      <w:lvlText w:val="%9"/>
      <w:lvlJc w:val="left"/>
      <w:pPr>
        <w:ind w:left="61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5">
    <w:nsid w:val="390B0F83"/>
    <w:multiLevelType w:val="hybridMultilevel"/>
    <w:tmpl w:val="B592140A"/>
    <w:lvl w:ilvl="0" w:tplc="04150019">
      <w:start w:val="1"/>
      <w:numFmt w:val="lowerLetter"/>
      <w:lvlText w:val="%1."/>
      <w:lvlJc w:val="left"/>
      <w:pPr>
        <w:ind w:left="1634" w:hanging="360"/>
      </w:pPr>
    </w:lvl>
    <w:lvl w:ilvl="1" w:tplc="04150019" w:tentative="1">
      <w:start w:val="1"/>
      <w:numFmt w:val="lowerLetter"/>
      <w:lvlText w:val="%2."/>
      <w:lvlJc w:val="left"/>
      <w:pPr>
        <w:ind w:left="2354" w:hanging="360"/>
      </w:pPr>
    </w:lvl>
    <w:lvl w:ilvl="2" w:tplc="0415001B" w:tentative="1">
      <w:start w:val="1"/>
      <w:numFmt w:val="lowerRoman"/>
      <w:lvlText w:val="%3."/>
      <w:lvlJc w:val="right"/>
      <w:pPr>
        <w:ind w:left="3074" w:hanging="180"/>
      </w:pPr>
    </w:lvl>
    <w:lvl w:ilvl="3" w:tplc="0415000F" w:tentative="1">
      <w:start w:val="1"/>
      <w:numFmt w:val="decimal"/>
      <w:lvlText w:val="%4."/>
      <w:lvlJc w:val="left"/>
      <w:pPr>
        <w:ind w:left="3794" w:hanging="360"/>
      </w:pPr>
    </w:lvl>
    <w:lvl w:ilvl="4" w:tplc="04150019" w:tentative="1">
      <w:start w:val="1"/>
      <w:numFmt w:val="lowerLetter"/>
      <w:lvlText w:val="%5."/>
      <w:lvlJc w:val="left"/>
      <w:pPr>
        <w:ind w:left="4514" w:hanging="360"/>
      </w:pPr>
    </w:lvl>
    <w:lvl w:ilvl="5" w:tplc="0415001B" w:tentative="1">
      <w:start w:val="1"/>
      <w:numFmt w:val="lowerRoman"/>
      <w:lvlText w:val="%6."/>
      <w:lvlJc w:val="right"/>
      <w:pPr>
        <w:ind w:left="5234" w:hanging="180"/>
      </w:pPr>
    </w:lvl>
    <w:lvl w:ilvl="6" w:tplc="0415000F" w:tentative="1">
      <w:start w:val="1"/>
      <w:numFmt w:val="decimal"/>
      <w:lvlText w:val="%7."/>
      <w:lvlJc w:val="left"/>
      <w:pPr>
        <w:ind w:left="5954" w:hanging="360"/>
      </w:pPr>
    </w:lvl>
    <w:lvl w:ilvl="7" w:tplc="04150019" w:tentative="1">
      <w:start w:val="1"/>
      <w:numFmt w:val="lowerLetter"/>
      <w:lvlText w:val="%8."/>
      <w:lvlJc w:val="left"/>
      <w:pPr>
        <w:ind w:left="6674" w:hanging="360"/>
      </w:pPr>
    </w:lvl>
    <w:lvl w:ilvl="8" w:tplc="0415001B" w:tentative="1">
      <w:start w:val="1"/>
      <w:numFmt w:val="lowerRoman"/>
      <w:lvlText w:val="%9."/>
      <w:lvlJc w:val="right"/>
      <w:pPr>
        <w:ind w:left="7394" w:hanging="180"/>
      </w:pPr>
    </w:lvl>
  </w:abstractNum>
  <w:abstractNum w:abstractNumId="26">
    <w:nsid w:val="3D57014F"/>
    <w:multiLevelType w:val="hybridMultilevel"/>
    <w:tmpl w:val="8AC2B2EA"/>
    <w:lvl w:ilvl="0" w:tplc="38CAFA94">
      <w:start w:val="1"/>
      <w:numFmt w:val="decimal"/>
      <w:lvlText w:val="%1."/>
      <w:lvlJc w:val="left"/>
      <w:pPr>
        <w:ind w:left="914" w:hanging="360"/>
      </w:pPr>
      <w:rPr>
        <w:b w:val="0"/>
      </w:rPr>
    </w:lvl>
    <w:lvl w:ilvl="1" w:tplc="04150019" w:tentative="1">
      <w:start w:val="1"/>
      <w:numFmt w:val="lowerLetter"/>
      <w:lvlText w:val="%2."/>
      <w:lvlJc w:val="left"/>
      <w:pPr>
        <w:ind w:left="1634" w:hanging="360"/>
      </w:pPr>
    </w:lvl>
    <w:lvl w:ilvl="2" w:tplc="0415001B" w:tentative="1">
      <w:start w:val="1"/>
      <w:numFmt w:val="lowerRoman"/>
      <w:lvlText w:val="%3."/>
      <w:lvlJc w:val="right"/>
      <w:pPr>
        <w:ind w:left="2354" w:hanging="180"/>
      </w:pPr>
    </w:lvl>
    <w:lvl w:ilvl="3" w:tplc="0415000F" w:tentative="1">
      <w:start w:val="1"/>
      <w:numFmt w:val="decimal"/>
      <w:lvlText w:val="%4."/>
      <w:lvlJc w:val="left"/>
      <w:pPr>
        <w:ind w:left="3074" w:hanging="360"/>
      </w:pPr>
    </w:lvl>
    <w:lvl w:ilvl="4" w:tplc="04150019" w:tentative="1">
      <w:start w:val="1"/>
      <w:numFmt w:val="lowerLetter"/>
      <w:lvlText w:val="%5."/>
      <w:lvlJc w:val="left"/>
      <w:pPr>
        <w:ind w:left="3794" w:hanging="360"/>
      </w:pPr>
    </w:lvl>
    <w:lvl w:ilvl="5" w:tplc="0415001B" w:tentative="1">
      <w:start w:val="1"/>
      <w:numFmt w:val="lowerRoman"/>
      <w:lvlText w:val="%6."/>
      <w:lvlJc w:val="right"/>
      <w:pPr>
        <w:ind w:left="4514" w:hanging="180"/>
      </w:pPr>
    </w:lvl>
    <w:lvl w:ilvl="6" w:tplc="0415000F" w:tentative="1">
      <w:start w:val="1"/>
      <w:numFmt w:val="decimal"/>
      <w:lvlText w:val="%7."/>
      <w:lvlJc w:val="left"/>
      <w:pPr>
        <w:ind w:left="5234" w:hanging="360"/>
      </w:pPr>
    </w:lvl>
    <w:lvl w:ilvl="7" w:tplc="04150019" w:tentative="1">
      <w:start w:val="1"/>
      <w:numFmt w:val="lowerLetter"/>
      <w:lvlText w:val="%8."/>
      <w:lvlJc w:val="left"/>
      <w:pPr>
        <w:ind w:left="5954" w:hanging="360"/>
      </w:pPr>
    </w:lvl>
    <w:lvl w:ilvl="8" w:tplc="0415001B" w:tentative="1">
      <w:start w:val="1"/>
      <w:numFmt w:val="lowerRoman"/>
      <w:lvlText w:val="%9."/>
      <w:lvlJc w:val="right"/>
      <w:pPr>
        <w:ind w:left="6674" w:hanging="180"/>
      </w:pPr>
    </w:lvl>
  </w:abstractNum>
  <w:abstractNum w:abstractNumId="27">
    <w:nsid w:val="461F5463"/>
    <w:multiLevelType w:val="hybridMultilevel"/>
    <w:tmpl w:val="20E42F24"/>
    <w:lvl w:ilvl="0" w:tplc="E86AC39A">
      <w:start w:val="1"/>
      <w:numFmt w:val="decimal"/>
      <w:lvlText w:val="%1."/>
      <w:lvlJc w:val="left"/>
      <w:pPr>
        <w:ind w:left="13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2D45064">
      <w:start w:val="1"/>
      <w:numFmt w:val="lowerLetter"/>
      <w:lvlText w:val="%2"/>
      <w:lvlJc w:val="left"/>
      <w:pPr>
        <w:ind w:left="16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73C7676">
      <w:start w:val="1"/>
      <w:numFmt w:val="lowerRoman"/>
      <w:lvlText w:val="%3"/>
      <w:lvlJc w:val="left"/>
      <w:pPr>
        <w:ind w:left="23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7C5008">
      <w:start w:val="1"/>
      <w:numFmt w:val="decimal"/>
      <w:lvlText w:val="%4"/>
      <w:lvlJc w:val="left"/>
      <w:pPr>
        <w:ind w:left="31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8808554">
      <w:start w:val="1"/>
      <w:numFmt w:val="lowerLetter"/>
      <w:lvlText w:val="%5"/>
      <w:lvlJc w:val="left"/>
      <w:pPr>
        <w:ind w:left="38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5F86A96">
      <w:start w:val="1"/>
      <w:numFmt w:val="lowerRoman"/>
      <w:lvlText w:val="%6"/>
      <w:lvlJc w:val="left"/>
      <w:pPr>
        <w:ind w:left="45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87CD29C">
      <w:start w:val="1"/>
      <w:numFmt w:val="decimal"/>
      <w:lvlText w:val="%7"/>
      <w:lvlJc w:val="left"/>
      <w:pPr>
        <w:ind w:left="5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EEE546C">
      <w:start w:val="1"/>
      <w:numFmt w:val="lowerLetter"/>
      <w:lvlText w:val="%8"/>
      <w:lvlJc w:val="left"/>
      <w:pPr>
        <w:ind w:left="59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870DFBE">
      <w:start w:val="1"/>
      <w:numFmt w:val="lowerRoman"/>
      <w:lvlText w:val="%9"/>
      <w:lvlJc w:val="left"/>
      <w:pPr>
        <w:ind w:left="67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46B6771B"/>
    <w:multiLevelType w:val="hybridMultilevel"/>
    <w:tmpl w:val="455AF3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A770798"/>
    <w:multiLevelType w:val="hybridMultilevel"/>
    <w:tmpl w:val="1EAAE70C"/>
    <w:lvl w:ilvl="0" w:tplc="04150019">
      <w:start w:val="1"/>
      <w:numFmt w:val="lowerLetter"/>
      <w:lvlText w:val="%1."/>
      <w:lvlJc w:val="left"/>
      <w:pPr>
        <w:ind w:left="1919" w:hanging="360"/>
      </w:pPr>
    </w:lvl>
    <w:lvl w:ilvl="1" w:tplc="04150019" w:tentative="1">
      <w:start w:val="1"/>
      <w:numFmt w:val="lowerLetter"/>
      <w:lvlText w:val="%2."/>
      <w:lvlJc w:val="left"/>
      <w:pPr>
        <w:ind w:left="2639" w:hanging="360"/>
      </w:pPr>
    </w:lvl>
    <w:lvl w:ilvl="2" w:tplc="0415001B" w:tentative="1">
      <w:start w:val="1"/>
      <w:numFmt w:val="lowerRoman"/>
      <w:lvlText w:val="%3."/>
      <w:lvlJc w:val="right"/>
      <w:pPr>
        <w:ind w:left="3359" w:hanging="180"/>
      </w:pPr>
    </w:lvl>
    <w:lvl w:ilvl="3" w:tplc="0415000F" w:tentative="1">
      <w:start w:val="1"/>
      <w:numFmt w:val="decimal"/>
      <w:lvlText w:val="%4."/>
      <w:lvlJc w:val="left"/>
      <w:pPr>
        <w:ind w:left="4079" w:hanging="360"/>
      </w:pPr>
    </w:lvl>
    <w:lvl w:ilvl="4" w:tplc="04150019" w:tentative="1">
      <w:start w:val="1"/>
      <w:numFmt w:val="lowerLetter"/>
      <w:lvlText w:val="%5."/>
      <w:lvlJc w:val="left"/>
      <w:pPr>
        <w:ind w:left="4799" w:hanging="360"/>
      </w:pPr>
    </w:lvl>
    <w:lvl w:ilvl="5" w:tplc="0415001B" w:tentative="1">
      <w:start w:val="1"/>
      <w:numFmt w:val="lowerRoman"/>
      <w:lvlText w:val="%6."/>
      <w:lvlJc w:val="right"/>
      <w:pPr>
        <w:ind w:left="5519" w:hanging="180"/>
      </w:pPr>
    </w:lvl>
    <w:lvl w:ilvl="6" w:tplc="0415000F" w:tentative="1">
      <w:start w:val="1"/>
      <w:numFmt w:val="decimal"/>
      <w:lvlText w:val="%7."/>
      <w:lvlJc w:val="left"/>
      <w:pPr>
        <w:ind w:left="6239" w:hanging="360"/>
      </w:pPr>
    </w:lvl>
    <w:lvl w:ilvl="7" w:tplc="04150019" w:tentative="1">
      <w:start w:val="1"/>
      <w:numFmt w:val="lowerLetter"/>
      <w:lvlText w:val="%8."/>
      <w:lvlJc w:val="left"/>
      <w:pPr>
        <w:ind w:left="6959" w:hanging="360"/>
      </w:pPr>
    </w:lvl>
    <w:lvl w:ilvl="8" w:tplc="0415001B" w:tentative="1">
      <w:start w:val="1"/>
      <w:numFmt w:val="lowerRoman"/>
      <w:lvlText w:val="%9."/>
      <w:lvlJc w:val="right"/>
      <w:pPr>
        <w:ind w:left="7679" w:hanging="180"/>
      </w:pPr>
    </w:lvl>
  </w:abstractNum>
  <w:abstractNum w:abstractNumId="30">
    <w:nsid w:val="4EB52D3F"/>
    <w:multiLevelType w:val="hybridMultilevel"/>
    <w:tmpl w:val="45ECE8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F5A000A"/>
    <w:multiLevelType w:val="hybridMultilevel"/>
    <w:tmpl w:val="A0B6DE34"/>
    <w:lvl w:ilvl="0" w:tplc="F7FE6358">
      <w:start w:val="1"/>
      <w:numFmt w:val="decimal"/>
      <w:lvlText w:val="%1."/>
      <w:lvlJc w:val="left"/>
      <w:pPr>
        <w:ind w:left="914" w:hanging="360"/>
      </w:pPr>
    </w:lvl>
    <w:lvl w:ilvl="1" w:tplc="04150019" w:tentative="1">
      <w:start w:val="1"/>
      <w:numFmt w:val="lowerLetter"/>
      <w:lvlText w:val="%2."/>
      <w:lvlJc w:val="left"/>
      <w:pPr>
        <w:ind w:left="1634" w:hanging="360"/>
      </w:pPr>
    </w:lvl>
    <w:lvl w:ilvl="2" w:tplc="0415001B" w:tentative="1">
      <w:start w:val="1"/>
      <w:numFmt w:val="lowerRoman"/>
      <w:lvlText w:val="%3."/>
      <w:lvlJc w:val="right"/>
      <w:pPr>
        <w:ind w:left="2354" w:hanging="180"/>
      </w:pPr>
    </w:lvl>
    <w:lvl w:ilvl="3" w:tplc="0415000F" w:tentative="1">
      <w:start w:val="1"/>
      <w:numFmt w:val="decimal"/>
      <w:lvlText w:val="%4."/>
      <w:lvlJc w:val="left"/>
      <w:pPr>
        <w:ind w:left="3074" w:hanging="360"/>
      </w:pPr>
    </w:lvl>
    <w:lvl w:ilvl="4" w:tplc="04150019" w:tentative="1">
      <w:start w:val="1"/>
      <w:numFmt w:val="lowerLetter"/>
      <w:lvlText w:val="%5."/>
      <w:lvlJc w:val="left"/>
      <w:pPr>
        <w:ind w:left="3794" w:hanging="360"/>
      </w:pPr>
    </w:lvl>
    <w:lvl w:ilvl="5" w:tplc="0415001B" w:tentative="1">
      <w:start w:val="1"/>
      <w:numFmt w:val="lowerRoman"/>
      <w:lvlText w:val="%6."/>
      <w:lvlJc w:val="right"/>
      <w:pPr>
        <w:ind w:left="4514" w:hanging="180"/>
      </w:pPr>
    </w:lvl>
    <w:lvl w:ilvl="6" w:tplc="0415000F" w:tentative="1">
      <w:start w:val="1"/>
      <w:numFmt w:val="decimal"/>
      <w:lvlText w:val="%7."/>
      <w:lvlJc w:val="left"/>
      <w:pPr>
        <w:ind w:left="5234" w:hanging="360"/>
      </w:pPr>
    </w:lvl>
    <w:lvl w:ilvl="7" w:tplc="04150019" w:tentative="1">
      <w:start w:val="1"/>
      <w:numFmt w:val="lowerLetter"/>
      <w:lvlText w:val="%8."/>
      <w:lvlJc w:val="left"/>
      <w:pPr>
        <w:ind w:left="5954" w:hanging="360"/>
      </w:pPr>
    </w:lvl>
    <w:lvl w:ilvl="8" w:tplc="0415001B" w:tentative="1">
      <w:start w:val="1"/>
      <w:numFmt w:val="lowerRoman"/>
      <w:lvlText w:val="%9."/>
      <w:lvlJc w:val="right"/>
      <w:pPr>
        <w:ind w:left="6674" w:hanging="180"/>
      </w:pPr>
    </w:lvl>
  </w:abstractNum>
  <w:abstractNum w:abstractNumId="32">
    <w:nsid w:val="505040F2"/>
    <w:multiLevelType w:val="hybridMultilevel"/>
    <w:tmpl w:val="6F94145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nsid w:val="58212C13"/>
    <w:multiLevelType w:val="hybridMultilevel"/>
    <w:tmpl w:val="06343776"/>
    <w:lvl w:ilvl="0" w:tplc="1C204CD8">
      <w:start w:val="1"/>
      <w:numFmt w:val="decimal"/>
      <w:lvlText w:val="%1)"/>
      <w:lvlJc w:val="left"/>
      <w:pPr>
        <w:ind w:left="2291" w:hanging="360"/>
      </w:pPr>
      <w:rPr>
        <w:color w:val="auto"/>
      </w:rPr>
    </w:lvl>
    <w:lvl w:ilvl="1" w:tplc="04150019" w:tentative="1">
      <w:start w:val="1"/>
      <w:numFmt w:val="lowerLetter"/>
      <w:lvlText w:val="%2."/>
      <w:lvlJc w:val="left"/>
      <w:pPr>
        <w:ind w:left="3011" w:hanging="360"/>
      </w:pPr>
    </w:lvl>
    <w:lvl w:ilvl="2" w:tplc="0415001B" w:tentative="1">
      <w:start w:val="1"/>
      <w:numFmt w:val="lowerRoman"/>
      <w:lvlText w:val="%3."/>
      <w:lvlJc w:val="right"/>
      <w:pPr>
        <w:ind w:left="3731" w:hanging="180"/>
      </w:pPr>
    </w:lvl>
    <w:lvl w:ilvl="3" w:tplc="0415000F" w:tentative="1">
      <w:start w:val="1"/>
      <w:numFmt w:val="decimal"/>
      <w:lvlText w:val="%4."/>
      <w:lvlJc w:val="left"/>
      <w:pPr>
        <w:ind w:left="4451" w:hanging="360"/>
      </w:pPr>
    </w:lvl>
    <w:lvl w:ilvl="4" w:tplc="04150019" w:tentative="1">
      <w:start w:val="1"/>
      <w:numFmt w:val="lowerLetter"/>
      <w:lvlText w:val="%5."/>
      <w:lvlJc w:val="left"/>
      <w:pPr>
        <w:ind w:left="5171" w:hanging="360"/>
      </w:pPr>
    </w:lvl>
    <w:lvl w:ilvl="5" w:tplc="0415001B" w:tentative="1">
      <w:start w:val="1"/>
      <w:numFmt w:val="lowerRoman"/>
      <w:lvlText w:val="%6."/>
      <w:lvlJc w:val="right"/>
      <w:pPr>
        <w:ind w:left="5891" w:hanging="180"/>
      </w:pPr>
    </w:lvl>
    <w:lvl w:ilvl="6" w:tplc="0415000F" w:tentative="1">
      <w:start w:val="1"/>
      <w:numFmt w:val="decimal"/>
      <w:lvlText w:val="%7."/>
      <w:lvlJc w:val="left"/>
      <w:pPr>
        <w:ind w:left="6611" w:hanging="360"/>
      </w:pPr>
    </w:lvl>
    <w:lvl w:ilvl="7" w:tplc="04150019" w:tentative="1">
      <w:start w:val="1"/>
      <w:numFmt w:val="lowerLetter"/>
      <w:lvlText w:val="%8."/>
      <w:lvlJc w:val="left"/>
      <w:pPr>
        <w:ind w:left="7331" w:hanging="360"/>
      </w:pPr>
    </w:lvl>
    <w:lvl w:ilvl="8" w:tplc="0415001B" w:tentative="1">
      <w:start w:val="1"/>
      <w:numFmt w:val="lowerRoman"/>
      <w:lvlText w:val="%9."/>
      <w:lvlJc w:val="right"/>
      <w:pPr>
        <w:ind w:left="8051" w:hanging="180"/>
      </w:pPr>
    </w:lvl>
  </w:abstractNum>
  <w:abstractNum w:abstractNumId="34">
    <w:nsid w:val="5D124A65"/>
    <w:multiLevelType w:val="hybridMultilevel"/>
    <w:tmpl w:val="8528DD84"/>
    <w:lvl w:ilvl="0" w:tplc="04150011">
      <w:start w:val="1"/>
      <w:numFmt w:val="decimal"/>
      <w:lvlText w:val="%1)"/>
      <w:lvlJc w:val="left"/>
      <w:pPr>
        <w:ind w:left="2291" w:hanging="360"/>
      </w:pPr>
    </w:lvl>
    <w:lvl w:ilvl="1" w:tplc="04150019" w:tentative="1">
      <w:start w:val="1"/>
      <w:numFmt w:val="lowerLetter"/>
      <w:lvlText w:val="%2."/>
      <w:lvlJc w:val="left"/>
      <w:pPr>
        <w:ind w:left="3011" w:hanging="360"/>
      </w:pPr>
    </w:lvl>
    <w:lvl w:ilvl="2" w:tplc="0415001B" w:tentative="1">
      <w:start w:val="1"/>
      <w:numFmt w:val="lowerRoman"/>
      <w:lvlText w:val="%3."/>
      <w:lvlJc w:val="right"/>
      <w:pPr>
        <w:ind w:left="3731" w:hanging="180"/>
      </w:pPr>
    </w:lvl>
    <w:lvl w:ilvl="3" w:tplc="0415000F" w:tentative="1">
      <w:start w:val="1"/>
      <w:numFmt w:val="decimal"/>
      <w:lvlText w:val="%4."/>
      <w:lvlJc w:val="left"/>
      <w:pPr>
        <w:ind w:left="4451" w:hanging="360"/>
      </w:pPr>
    </w:lvl>
    <w:lvl w:ilvl="4" w:tplc="04150019" w:tentative="1">
      <w:start w:val="1"/>
      <w:numFmt w:val="lowerLetter"/>
      <w:lvlText w:val="%5."/>
      <w:lvlJc w:val="left"/>
      <w:pPr>
        <w:ind w:left="5171" w:hanging="360"/>
      </w:pPr>
    </w:lvl>
    <w:lvl w:ilvl="5" w:tplc="0415001B" w:tentative="1">
      <w:start w:val="1"/>
      <w:numFmt w:val="lowerRoman"/>
      <w:lvlText w:val="%6."/>
      <w:lvlJc w:val="right"/>
      <w:pPr>
        <w:ind w:left="5891" w:hanging="180"/>
      </w:pPr>
    </w:lvl>
    <w:lvl w:ilvl="6" w:tplc="0415000F" w:tentative="1">
      <w:start w:val="1"/>
      <w:numFmt w:val="decimal"/>
      <w:lvlText w:val="%7."/>
      <w:lvlJc w:val="left"/>
      <w:pPr>
        <w:ind w:left="6611" w:hanging="360"/>
      </w:pPr>
    </w:lvl>
    <w:lvl w:ilvl="7" w:tplc="04150019" w:tentative="1">
      <w:start w:val="1"/>
      <w:numFmt w:val="lowerLetter"/>
      <w:lvlText w:val="%8."/>
      <w:lvlJc w:val="left"/>
      <w:pPr>
        <w:ind w:left="7331" w:hanging="360"/>
      </w:pPr>
    </w:lvl>
    <w:lvl w:ilvl="8" w:tplc="0415001B" w:tentative="1">
      <w:start w:val="1"/>
      <w:numFmt w:val="lowerRoman"/>
      <w:lvlText w:val="%9."/>
      <w:lvlJc w:val="right"/>
      <w:pPr>
        <w:ind w:left="8051" w:hanging="180"/>
      </w:pPr>
    </w:lvl>
  </w:abstractNum>
  <w:abstractNum w:abstractNumId="35">
    <w:nsid w:val="5DAB3B87"/>
    <w:multiLevelType w:val="hybridMultilevel"/>
    <w:tmpl w:val="CDD86E52"/>
    <w:lvl w:ilvl="0" w:tplc="A9024FFE">
      <w:start w:val="1"/>
      <w:numFmt w:val="decimal"/>
      <w:lvlText w:val="%1)"/>
      <w:lvlJc w:val="left"/>
      <w:pPr>
        <w:ind w:left="229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0F310FD"/>
    <w:multiLevelType w:val="hybridMultilevel"/>
    <w:tmpl w:val="C78018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13B6B0F"/>
    <w:multiLevelType w:val="hybridMultilevel"/>
    <w:tmpl w:val="25AA3AAC"/>
    <w:lvl w:ilvl="0" w:tplc="0415000F">
      <w:start w:val="1"/>
      <w:numFmt w:val="decimal"/>
      <w:lvlText w:val="%1."/>
      <w:lvlJc w:val="left"/>
      <w:pPr>
        <w:ind w:left="914" w:hanging="360"/>
      </w:pPr>
    </w:lvl>
    <w:lvl w:ilvl="1" w:tplc="04150019" w:tentative="1">
      <w:start w:val="1"/>
      <w:numFmt w:val="lowerLetter"/>
      <w:lvlText w:val="%2."/>
      <w:lvlJc w:val="left"/>
      <w:pPr>
        <w:ind w:left="1634" w:hanging="360"/>
      </w:pPr>
    </w:lvl>
    <w:lvl w:ilvl="2" w:tplc="0415001B" w:tentative="1">
      <w:start w:val="1"/>
      <w:numFmt w:val="lowerRoman"/>
      <w:lvlText w:val="%3."/>
      <w:lvlJc w:val="right"/>
      <w:pPr>
        <w:ind w:left="2354" w:hanging="180"/>
      </w:pPr>
    </w:lvl>
    <w:lvl w:ilvl="3" w:tplc="0415000F" w:tentative="1">
      <w:start w:val="1"/>
      <w:numFmt w:val="decimal"/>
      <w:lvlText w:val="%4."/>
      <w:lvlJc w:val="left"/>
      <w:pPr>
        <w:ind w:left="3074" w:hanging="360"/>
      </w:pPr>
    </w:lvl>
    <w:lvl w:ilvl="4" w:tplc="04150019" w:tentative="1">
      <w:start w:val="1"/>
      <w:numFmt w:val="lowerLetter"/>
      <w:lvlText w:val="%5."/>
      <w:lvlJc w:val="left"/>
      <w:pPr>
        <w:ind w:left="3794" w:hanging="360"/>
      </w:pPr>
    </w:lvl>
    <w:lvl w:ilvl="5" w:tplc="0415001B" w:tentative="1">
      <w:start w:val="1"/>
      <w:numFmt w:val="lowerRoman"/>
      <w:lvlText w:val="%6."/>
      <w:lvlJc w:val="right"/>
      <w:pPr>
        <w:ind w:left="4514" w:hanging="180"/>
      </w:pPr>
    </w:lvl>
    <w:lvl w:ilvl="6" w:tplc="0415000F" w:tentative="1">
      <w:start w:val="1"/>
      <w:numFmt w:val="decimal"/>
      <w:lvlText w:val="%7."/>
      <w:lvlJc w:val="left"/>
      <w:pPr>
        <w:ind w:left="5234" w:hanging="360"/>
      </w:pPr>
    </w:lvl>
    <w:lvl w:ilvl="7" w:tplc="04150019" w:tentative="1">
      <w:start w:val="1"/>
      <w:numFmt w:val="lowerLetter"/>
      <w:lvlText w:val="%8."/>
      <w:lvlJc w:val="left"/>
      <w:pPr>
        <w:ind w:left="5954" w:hanging="360"/>
      </w:pPr>
    </w:lvl>
    <w:lvl w:ilvl="8" w:tplc="0415001B" w:tentative="1">
      <w:start w:val="1"/>
      <w:numFmt w:val="lowerRoman"/>
      <w:lvlText w:val="%9."/>
      <w:lvlJc w:val="right"/>
      <w:pPr>
        <w:ind w:left="6674" w:hanging="180"/>
      </w:pPr>
    </w:lvl>
  </w:abstractNum>
  <w:abstractNum w:abstractNumId="38">
    <w:nsid w:val="6BE45B5C"/>
    <w:multiLevelType w:val="hybridMultilevel"/>
    <w:tmpl w:val="9CCA8830"/>
    <w:lvl w:ilvl="0" w:tplc="F7FE6358">
      <w:start w:val="1"/>
      <w:numFmt w:val="decimal"/>
      <w:lvlText w:val="%1."/>
      <w:lvlJc w:val="left"/>
      <w:pPr>
        <w:ind w:left="1108" w:hanging="360"/>
      </w:pPr>
      <w:rPr>
        <w:rFonts w:hint="default"/>
      </w:rPr>
    </w:lvl>
    <w:lvl w:ilvl="1" w:tplc="04150019" w:tentative="1">
      <w:start w:val="1"/>
      <w:numFmt w:val="lowerLetter"/>
      <w:lvlText w:val="%2."/>
      <w:lvlJc w:val="left"/>
      <w:pPr>
        <w:ind w:left="1634" w:hanging="360"/>
      </w:pPr>
    </w:lvl>
    <w:lvl w:ilvl="2" w:tplc="0415001B" w:tentative="1">
      <w:start w:val="1"/>
      <w:numFmt w:val="lowerRoman"/>
      <w:lvlText w:val="%3."/>
      <w:lvlJc w:val="right"/>
      <w:pPr>
        <w:ind w:left="2354" w:hanging="180"/>
      </w:pPr>
    </w:lvl>
    <w:lvl w:ilvl="3" w:tplc="0415000F" w:tentative="1">
      <w:start w:val="1"/>
      <w:numFmt w:val="decimal"/>
      <w:lvlText w:val="%4."/>
      <w:lvlJc w:val="left"/>
      <w:pPr>
        <w:ind w:left="3074" w:hanging="360"/>
      </w:pPr>
    </w:lvl>
    <w:lvl w:ilvl="4" w:tplc="04150019" w:tentative="1">
      <w:start w:val="1"/>
      <w:numFmt w:val="lowerLetter"/>
      <w:lvlText w:val="%5."/>
      <w:lvlJc w:val="left"/>
      <w:pPr>
        <w:ind w:left="3794" w:hanging="360"/>
      </w:pPr>
    </w:lvl>
    <w:lvl w:ilvl="5" w:tplc="0415001B" w:tentative="1">
      <w:start w:val="1"/>
      <w:numFmt w:val="lowerRoman"/>
      <w:lvlText w:val="%6."/>
      <w:lvlJc w:val="right"/>
      <w:pPr>
        <w:ind w:left="4514" w:hanging="180"/>
      </w:pPr>
    </w:lvl>
    <w:lvl w:ilvl="6" w:tplc="0415000F" w:tentative="1">
      <w:start w:val="1"/>
      <w:numFmt w:val="decimal"/>
      <w:lvlText w:val="%7."/>
      <w:lvlJc w:val="left"/>
      <w:pPr>
        <w:ind w:left="5234" w:hanging="360"/>
      </w:pPr>
    </w:lvl>
    <w:lvl w:ilvl="7" w:tplc="04150019" w:tentative="1">
      <w:start w:val="1"/>
      <w:numFmt w:val="lowerLetter"/>
      <w:lvlText w:val="%8."/>
      <w:lvlJc w:val="left"/>
      <w:pPr>
        <w:ind w:left="5954" w:hanging="360"/>
      </w:pPr>
    </w:lvl>
    <w:lvl w:ilvl="8" w:tplc="0415001B" w:tentative="1">
      <w:start w:val="1"/>
      <w:numFmt w:val="lowerRoman"/>
      <w:lvlText w:val="%9."/>
      <w:lvlJc w:val="right"/>
      <w:pPr>
        <w:ind w:left="6674" w:hanging="180"/>
      </w:pPr>
    </w:lvl>
  </w:abstractNum>
  <w:abstractNum w:abstractNumId="39">
    <w:nsid w:val="6D3018A7"/>
    <w:multiLevelType w:val="hybridMultilevel"/>
    <w:tmpl w:val="07AEDE6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07F7FAC"/>
    <w:multiLevelType w:val="hybridMultilevel"/>
    <w:tmpl w:val="8948140A"/>
    <w:lvl w:ilvl="0" w:tplc="B94E5508">
      <w:start w:val="1"/>
      <w:numFmt w:val="decimal"/>
      <w:lvlText w:val="%1)"/>
      <w:lvlJc w:val="left"/>
      <w:pPr>
        <w:ind w:left="1778" w:hanging="360"/>
      </w:pPr>
      <w:rPr>
        <w:rFonts w:hint="default"/>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41">
    <w:nsid w:val="70A65443"/>
    <w:multiLevelType w:val="hybridMultilevel"/>
    <w:tmpl w:val="8564B196"/>
    <w:lvl w:ilvl="0" w:tplc="3D0688D6">
      <w:start w:val="1"/>
      <w:numFmt w:val="decimal"/>
      <w:lvlText w:val="%1."/>
      <w:lvlJc w:val="left"/>
      <w:pPr>
        <w:ind w:left="11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864DCF2">
      <w:start w:val="1"/>
      <w:numFmt w:val="lowerLetter"/>
      <w:lvlText w:val="%2"/>
      <w:lvlJc w:val="left"/>
      <w:pPr>
        <w:ind w:left="10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0D660B2">
      <w:start w:val="1"/>
      <w:numFmt w:val="lowerRoman"/>
      <w:lvlText w:val="%3"/>
      <w:lvlJc w:val="left"/>
      <w:pPr>
        <w:ind w:left="18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92A9896">
      <w:start w:val="1"/>
      <w:numFmt w:val="decimal"/>
      <w:lvlText w:val="%4"/>
      <w:lvlJc w:val="left"/>
      <w:pPr>
        <w:ind w:left="25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4165FA8">
      <w:start w:val="1"/>
      <w:numFmt w:val="lowerLetter"/>
      <w:lvlText w:val="%5"/>
      <w:lvlJc w:val="left"/>
      <w:pPr>
        <w:ind w:left="32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98688E2">
      <w:start w:val="1"/>
      <w:numFmt w:val="lowerRoman"/>
      <w:lvlText w:val="%6"/>
      <w:lvlJc w:val="left"/>
      <w:pPr>
        <w:ind w:left="39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62CEB00">
      <w:start w:val="1"/>
      <w:numFmt w:val="decimal"/>
      <w:lvlText w:val="%7"/>
      <w:lvlJc w:val="left"/>
      <w:pPr>
        <w:ind w:left="46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4E057EA">
      <w:start w:val="1"/>
      <w:numFmt w:val="lowerLetter"/>
      <w:lvlText w:val="%8"/>
      <w:lvlJc w:val="left"/>
      <w:pPr>
        <w:ind w:left="54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AE62EC8">
      <w:start w:val="1"/>
      <w:numFmt w:val="lowerRoman"/>
      <w:lvlText w:val="%9"/>
      <w:lvlJc w:val="left"/>
      <w:pPr>
        <w:ind w:left="61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2">
    <w:nsid w:val="763D43B0"/>
    <w:multiLevelType w:val="hybridMultilevel"/>
    <w:tmpl w:val="08285A70"/>
    <w:lvl w:ilvl="0" w:tplc="ECF891F4">
      <w:start w:val="1"/>
      <w:numFmt w:val="decimal"/>
      <w:lvlText w:val="%1."/>
      <w:lvlJc w:val="left"/>
      <w:pPr>
        <w:ind w:left="12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CFA1ACE">
      <w:start w:val="1"/>
      <w:numFmt w:val="lowerLetter"/>
      <w:lvlText w:val="%2"/>
      <w:lvlJc w:val="left"/>
      <w:pPr>
        <w:ind w:left="11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6448722">
      <w:start w:val="1"/>
      <w:numFmt w:val="lowerRoman"/>
      <w:lvlText w:val="%3"/>
      <w:lvlJc w:val="left"/>
      <w:pPr>
        <w:ind w:left="19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AE4BC66">
      <w:start w:val="1"/>
      <w:numFmt w:val="decimal"/>
      <w:lvlText w:val="%4"/>
      <w:lvlJc w:val="left"/>
      <w:pPr>
        <w:ind w:left="26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F3C0160">
      <w:start w:val="1"/>
      <w:numFmt w:val="lowerLetter"/>
      <w:lvlText w:val="%5"/>
      <w:lvlJc w:val="left"/>
      <w:pPr>
        <w:ind w:left="33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3446FF4">
      <w:start w:val="1"/>
      <w:numFmt w:val="lowerRoman"/>
      <w:lvlText w:val="%6"/>
      <w:lvlJc w:val="left"/>
      <w:pPr>
        <w:ind w:left="40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37E4C0A">
      <w:start w:val="1"/>
      <w:numFmt w:val="decimal"/>
      <w:lvlText w:val="%7"/>
      <w:lvlJc w:val="left"/>
      <w:pPr>
        <w:ind w:left="47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D5691EE">
      <w:start w:val="1"/>
      <w:numFmt w:val="lowerLetter"/>
      <w:lvlText w:val="%8"/>
      <w:lvlJc w:val="left"/>
      <w:pPr>
        <w:ind w:left="55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F1C5026">
      <w:start w:val="1"/>
      <w:numFmt w:val="lowerRoman"/>
      <w:lvlText w:val="%9"/>
      <w:lvlJc w:val="left"/>
      <w:pPr>
        <w:ind w:left="62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3">
    <w:nsid w:val="7BCF7EE7"/>
    <w:multiLevelType w:val="hybridMultilevel"/>
    <w:tmpl w:val="3FAC1412"/>
    <w:lvl w:ilvl="0" w:tplc="04150001">
      <w:start w:val="1"/>
      <w:numFmt w:val="bullet"/>
      <w:lvlText w:val=""/>
      <w:lvlJc w:val="left"/>
      <w:pPr>
        <w:ind w:left="1818" w:hanging="360"/>
      </w:pPr>
      <w:rPr>
        <w:rFonts w:ascii="Symbol" w:hAnsi="Symbol" w:hint="default"/>
      </w:rPr>
    </w:lvl>
    <w:lvl w:ilvl="1" w:tplc="04150003" w:tentative="1">
      <w:start w:val="1"/>
      <w:numFmt w:val="bullet"/>
      <w:lvlText w:val="o"/>
      <w:lvlJc w:val="left"/>
      <w:pPr>
        <w:ind w:left="2538" w:hanging="360"/>
      </w:pPr>
      <w:rPr>
        <w:rFonts w:ascii="Courier New" w:hAnsi="Courier New" w:cs="Courier New" w:hint="default"/>
      </w:rPr>
    </w:lvl>
    <w:lvl w:ilvl="2" w:tplc="04150005" w:tentative="1">
      <w:start w:val="1"/>
      <w:numFmt w:val="bullet"/>
      <w:lvlText w:val=""/>
      <w:lvlJc w:val="left"/>
      <w:pPr>
        <w:ind w:left="3258" w:hanging="360"/>
      </w:pPr>
      <w:rPr>
        <w:rFonts w:ascii="Wingdings" w:hAnsi="Wingdings" w:hint="default"/>
      </w:rPr>
    </w:lvl>
    <w:lvl w:ilvl="3" w:tplc="04150001" w:tentative="1">
      <w:start w:val="1"/>
      <w:numFmt w:val="bullet"/>
      <w:lvlText w:val=""/>
      <w:lvlJc w:val="left"/>
      <w:pPr>
        <w:ind w:left="3978" w:hanging="360"/>
      </w:pPr>
      <w:rPr>
        <w:rFonts w:ascii="Symbol" w:hAnsi="Symbol" w:hint="default"/>
      </w:rPr>
    </w:lvl>
    <w:lvl w:ilvl="4" w:tplc="04150003" w:tentative="1">
      <w:start w:val="1"/>
      <w:numFmt w:val="bullet"/>
      <w:lvlText w:val="o"/>
      <w:lvlJc w:val="left"/>
      <w:pPr>
        <w:ind w:left="4698" w:hanging="360"/>
      </w:pPr>
      <w:rPr>
        <w:rFonts w:ascii="Courier New" w:hAnsi="Courier New" w:cs="Courier New" w:hint="default"/>
      </w:rPr>
    </w:lvl>
    <w:lvl w:ilvl="5" w:tplc="04150005" w:tentative="1">
      <w:start w:val="1"/>
      <w:numFmt w:val="bullet"/>
      <w:lvlText w:val=""/>
      <w:lvlJc w:val="left"/>
      <w:pPr>
        <w:ind w:left="5418" w:hanging="360"/>
      </w:pPr>
      <w:rPr>
        <w:rFonts w:ascii="Wingdings" w:hAnsi="Wingdings" w:hint="default"/>
      </w:rPr>
    </w:lvl>
    <w:lvl w:ilvl="6" w:tplc="04150001" w:tentative="1">
      <w:start w:val="1"/>
      <w:numFmt w:val="bullet"/>
      <w:lvlText w:val=""/>
      <w:lvlJc w:val="left"/>
      <w:pPr>
        <w:ind w:left="6138" w:hanging="360"/>
      </w:pPr>
      <w:rPr>
        <w:rFonts w:ascii="Symbol" w:hAnsi="Symbol" w:hint="default"/>
      </w:rPr>
    </w:lvl>
    <w:lvl w:ilvl="7" w:tplc="04150003" w:tentative="1">
      <w:start w:val="1"/>
      <w:numFmt w:val="bullet"/>
      <w:lvlText w:val="o"/>
      <w:lvlJc w:val="left"/>
      <w:pPr>
        <w:ind w:left="6858" w:hanging="360"/>
      </w:pPr>
      <w:rPr>
        <w:rFonts w:ascii="Courier New" w:hAnsi="Courier New" w:cs="Courier New" w:hint="default"/>
      </w:rPr>
    </w:lvl>
    <w:lvl w:ilvl="8" w:tplc="04150005" w:tentative="1">
      <w:start w:val="1"/>
      <w:numFmt w:val="bullet"/>
      <w:lvlText w:val=""/>
      <w:lvlJc w:val="left"/>
      <w:pPr>
        <w:ind w:left="7578" w:hanging="360"/>
      </w:pPr>
      <w:rPr>
        <w:rFonts w:ascii="Wingdings" w:hAnsi="Wingdings" w:hint="default"/>
      </w:rPr>
    </w:lvl>
  </w:abstractNum>
  <w:abstractNum w:abstractNumId="44">
    <w:nsid w:val="7FF77AD9"/>
    <w:multiLevelType w:val="hybridMultilevel"/>
    <w:tmpl w:val="4F04D99C"/>
    <w:lvl w:ilvl="0" w:tplc="ED80C4D8">
      <w:start w:val="4"/>
      <w:numFmt w:val="decimal"/>
      <w:lvlText w:val="%1."/>
      <w:lvlJc w:val="left"/>
      <w:pPr>
        <w:ind w:left="12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60072A">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68495A">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C81718">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84C560">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6E7300">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D005E0">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9CE084">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581B4E">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7"/>
  </w:num>
  <w:num w:numId="2">
    <w:abstractNumId w:val="9"/>
  </w:num>
  <w:num w:numId="3">
    <w:abstractNumId w:val="44"/>
  </w:num>
  <w:num w:numId="4">
    <w:abstractNumId w:val="41"/>
  </w:num>
  <w:num w:numId="5">
    <w:abstractNumId w:val="3"/>
  </w:num>
  <w:num w:numId="6">
    <w:abstractNumId w:val="10"/>
  </w:num>
  <w:num w:numId="7">
    <w:abstractNumId w:val="16"/>
  </w:num>
  <w:num w:numId="8">
    <w:abstractNumId w:val="17"/>
  </w:num>
  <w:num w:numId="9">
    <w:abstractNumId w:val="24"/>
  </w:num>
  <w:num w:numId="10">
    <w:abstractNumId w:val="14"/>
  </w:num>
  <w:num w:numId="11">
    <w:abstractNumId w:val="12"/>
  </w:num>
  <w:num w:numId="12">
    <w:abstractNumId w:val="7"/>
  </w:num>
  <w:num w:numId="13">
    <w:abstractNumId w:val="11"/>
  </w:num>
  <w:num w:numId="14">
    <w:abstractNumId w:val="42"/>
  </w:num>
  <w:num w:numId="15">
    <w:abstractNumId w:val="4"/>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8"/>
  </w:num>
  <w:num w:numId="20">
    <w:abstractNumId w:val="20"/>
  </w:num>
  <w:num w:numId="21">
    <w:abstractNumId w:val="18"/>
  </w:num>
  <w:num w:numId="22">
    <w:abstractNumId w:val="34"/>
  </w:num>
  <w:num w:numId="23">
    <w:abstractNumId w:val="33"/>
  </w:num>
  <w:num w:numId="24">
    <w:abstractNumId w:val="2"/>
  </w:num>
  <w:num w:numId="25">
    <w:abstractNumId w:val="36"/>
  </w:num>
  <w:num w:numId="26">
    <w:abstractNumId w:val="35"/>
  </w:num>
  <w:num w:numId="27">
    <w:abstractNumId w:val="6"/>
  </w:num>
  <w:num w:numId="28">
    <w:abstractNumId w:val="40"/>
  </w:num>
  <w:num w:numId="29">
    <w:abstractNumId w:val="5"/>
  </w:num>
  <w:num w:numId="30">
    <w:abstractNumId w:val="19"/>
  </w:num>
  <w:num w:numId="31">
    <w:abstractNumId w:val="13"/>
  </w:num>
  <w:num w:numId="32">
    <w:abstractNumId w:val="37"/>
  </w:num>
  <w:num w:numId="33">
    <w:abstractNumId w:val="1"/>
  </w:num>
  <w:num w:numId="34">
    <w:abstractNumId w:val="30"/>
  </w:num>
  <w:num w:numId="35">
    <w:abstractNumId w:val="28"/>
  </w:num>
  <w:num w:numId="36">
    <w:abstractNumId w:val="39"/>
  </w:num>
  <w:num w:numId="37">
    <w:abstractNumId w:val="29"/>
  </w:num>
  <w:num w:numId="38">
    <w:abstractNumId w:val="25"/>
  </w:num>
  <w:num w:numId="39">
    <w:abstractNumId w:val="43"/>
  </w:num>
  <w:num w:numId="40">
    <w:abstractNumId w:val="26"/>
  </w:num>
  <w:num w:numId="41">
    <w:abstractNumId w:val="31"/>
  </w:num>
  <w:num w:numId="42">
    <w:abstractNumId w:val="38"/>
  </w:num>
  <w:num w:numId="43">
    <w:abstractNumId w:val="15"/>
  </w:num>
  <w:num w:numId="44">
    <w:abstractNumId w:val="22"/>
  </w:num>
  <w:num w:numId="45">
    <w:abstractNumId w:val="0"/>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footnotePr>
    <w:footnote w:id="0"/>
    <w:footnote w:id="1"/>
  </w:footnotePr>
  <w:endnotePr>
    <w:endnote w:id="0"/>
    <w:endnote w:id="1"/>
  </w:endnotePr>
  <w:compat>
    <w:useFELayout/>
  </w:compat>
  <w:rsids>
    <w:rsidRoot w:val="00DB3330"/>
    <w:rsid w:val="00000A88"/>
    <w:rsid w:val="00036A54"/>
    <w:rsid w:val="000678F6"/>
    <w:rsid w:val="000727B8"/>
    <w:rsid w:val="000A1B09"/>
    <w:rsid w:val="000A260C"/>
    <w:rsid w:val="000B2D30"/>
    <w:rsid w:val="000C055C"/>
    <w:rsid w:val="000C5532"/>
    <w:rsid w:val="000E0CA3"/>
    <w:rsid w:val="000E4A80"/>
    <w:rsid w:val="000F784D"/>
    <w:rsid w:val="00117205"/>
    <w:rsid w:val="0012261D"/>
    <w:rsid w:val="001337D6"/>
    <w:rsid w:val="00137D12"/>
    <w:rsid w:val="00171A2C"/>
    <w:rsid w:val="00183762"/>
    <w:rsid w:val="001A3F8E"/>
    <w:rsid w:val="001C2E1E"/>
    <w:rsid w:val="00227B31"/>
    <w:rsid w:val="00237939"/>
    <w:rsid w:val="00254BE5"/>
    <w:rsid w:val="0026176D"/>
    <w:rsid w:val="00261BF4"/>
    <w:rsid w:val="00264DC2"/>
    <w:rsid w:val="0027200B"/>
    <w:rsid w:val="00284436"/>
    <w:rsid w:val="00287B8B"/>
    <w:rsid w:val="002A7EE6"/>
    <w:rsid w:val="002B3665"/>
    <w:rsid w:val="003006E8"/>
    <w:rsid w:val="00303338"/>
    <w:rsid w:val="003114ED"/>
    <w:rsid w:val="003159E0"/>
    <w:rsid w:val="00335758"/>
    <w:rsid w:val="00386D5F"/>
    <w:rsid w:val="003905B2"/>
    <w:rsid w:val="003D61D0"/>
    <w:rsid w:val="00406E3A"/>
    <w:rsid w:val="0041403C"/>
    <w:rsid w:val="00417CF9"/>
    <w:rsid w:val="004364B8"/>
    <w:rsid w:val="004903B9"/>
    <w:rsid w:val="004C2B9A"/>
    <w:rsid w:val="004C48BA"/>
    <w:rsid w:val="004E5BF1"/>
    <w:rsid w:val="004F009D"/>
    <w:rsid w:val="00505911"/>
    <w:rsid w:val="005178F5"/>
    <w:rsid w:val="005353DE"/>
    <w:rsid w:val="00557223"/>
    <w:rsid w:val="00576245"/>
    <w:rsid w:val="0059797E"/>
    <w:rsid w:val="005A7E45"/>
    <w:rsid w:val="005B3196"/>
    <w:rsid w:val="005B69B9"/>
    <w:rsid w:val="005C58B2"/>
    <w:rsid w:val="005D7CDB"/>
    <w:rsid w:val="005F25A4"/>
    <w:rsid w:val="00600CF0"/>
    <w:rsid w:val="006012B8"/>
    <w:rsid w:val="006025FE"/>
    <w:rsid w:val="0063141D"/>
    <w:rsid w:val="006476AE"/>
    <w:rsid w:val="0065702C"/>
    <w:rsid w:val="00663E86"/>
    <w:rsid w:val="0067743D"/>
    <w:rsid w:val="006A08F3"/>
    <w:rsid w:val="006D26D1"/>
    <w:rsid w:val="00711A7B"/>
    <w:rsid w:val="00750F1B"/>
    <w:rsid w:val="00765C76"/>
    <w:rsid w:val="007703B5"/>
    <w:rsid w:val="0078526C"/>
    <w:rsid w:val="007B4270"/>
    <w:rsid w:val="007D083A"/>
    <w:rsid w:val="007E2BAE"/>
    <w:rsid w:val="007F3F4B"/>
    <w:rsid w:val="008006EB"/>
    <w:rsid w:val="0080386A"/>
    <w:rsid w:val="00824FEF"/>
    <w:rsid w:val="00830AD1"/>
    <w:rsid w:val="00840BA6"/>
    <w:rsid w:val="008562F7"/>
    <w:rsid w:val="00881404"/>
    <w:rsid w:val="008A20EC"/>
    <w:rsid w:val="008C0AE4"/>
    <w:rsid w:val="008F27A3"/>
    <w:rsid w:val="00903C08"/>
    <w:rsid w:val="009308AE"/>
    <w:rsid w:val="00937D0C"/>
    <w:rsid w:val="00942B58"/>
    <w:rsid w:val="009431DB"/>
    <w:rsid w:val="00946C20"/>
    <w:rsid w:val="00955BB6"/>
    <w:rsid w:val="009E3331"/>
    <w:rsid w:val="009E46F2"/>
    <w:rsid w:val="009F2DF6"/>
    <w:rsid w:val="00A03F0C"/>
    <w:rsid w:val="00A04BD5"/>
    <w:rsid w:val="00A159C6"/>
    <w:rsid w:val="00A1607F"/>
    <w:rsid w:val="00A245E7"/>
    <w:rsid w:val="00A2473C"/>
    <w:rsid w:val="00A60C20"/>
    <w:rsid w:val="00A93572"/>
    <w:rsid w:val="00AA2AD8"/>
    <w:rsid w:val="00AA4950"/>
    <w:rsid w:val="00AD7991"/>
    <w:rsid w:val="00AE0458"/>
    <w:rsid w:val="00AE2547"/>
    <w:rsid w:val="00AF225B"/>
    <w:rsid w:val="00B13A5F"/>
    <w:rsid w:val="00B34A48"/>
    <w:rsid w:val="00B350D2"/>
    <w:rsid w:val="00B4586C"/>
    <w:rsid w:val="00B70CF5"/>
    <w:rsid w:val="00B71BE2"/>
    <w:rsid w:val="00B90578"/>
    <w:rsid w:val="00BC2700"/>
    <w:rsid w:val="00BC3B77"/>
    <w:rsid w:val="00BC509F"/>
    <w:rsid w:val="00BE68BE"/>
    <w:rsid w:val="00C2344A"/>
    <w:rsid w:val="00C25AFB"/>
    <w:rsid w:val="00C3701D"/>
    <w:rsid w:val="00C4625F"/>
    <w:rsid w:val="00C50F00"/>
    <w:rsid w:val="00C5174B"/>
    <w:rsid w:val="00C64105"/>
    <w:rsid w:val="00CC6DE4"/>
    <w:rsid w:val="00CF1087"/>
    <w:rsid w:val="00D02BB0"/>
    <w:rsid w:val="00D07605"/>
    <w:rsid w:val="00D30858"/>
    <w:rsid w:val="00D36681"/>
    <w:rsid w:val="00D4237D"/>
    <w:rsid w:val="00D91BAF"/>
    <w:rsid w:val="00DB085B"/>
    <w:rsid w:val="00DB3330"/>
    <w:rsid w:val="00DB45C9"/>
    <w:rsid w:val="00DB54CA"/>
    <w:rsid w:val="00DC1407"/>
    <w:rsid w:val="00E04A3D"/>
    <w:rsid w:val="00E70212"/>
    <w:rsid w:val="00E866F1"/>
    <w:rsid w:val="00EC7F48"/>
    <w:rsid w:val="00EE0A9F"/>
    <w:rsid w:val="00EF1323"/>
    <w:rsid w:val="00EF7F87"/>
    <w:rsid w:val="00F07A8B"/>
    <w:rsid w:val="00F142A7"/>
    <w:rsid w:val="00F50BFF"/>
    <w:rsid w:val="00F65D19"/>
    <w:rsid w:val="00F8789D"/>
    <w:rsid w:val="00FA6086"/>
    <w:rsid w:val="00FC6CF5"/>
    <w:rsid w:val="00FD6741"/>
    <w:rsid w:val="00FF31A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F784D"/>
    <w:pPr>
      <w:spacing w:after="12" w:line="247" w:lineRule="auto"/>
      <w:ind w:left="197" w:hanging="3"/>
      <w:jc w:val="both"/>
    </w:pPr>
    <w:rPr>
      <w:rFonts w:ascii="Times New Roman" w:eastAsia="Times New Roman" w:hAnsi="Times New Roman" w:cs="Times New Roman"/>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C055C"/>
    <w:pPr>
      <w:spacing w:after="0" w:line="240" w:lineRule="auto"/>
      <w:ind w:left="720" w:hanging="357"/>
      <w:contextualSpacing/>
    </w:pPr>
    <w:rPr>
      <w:rFonts w:asciiTheme="minorHAnsi" w:eastAsiaTheme="minorHAnsi" w:hAnsiTheme="minorHAnsi" w:cstheme="minorBidi"/>
      <w:color w:val="auto"/>
      <w:kern w:val="2"/>
      <w:sz w:val="22"/>
      <w:lang w:eastAsia="en-US"/>
    </w:rPr>
  </w:style>
  <w:style w:type="paragraph" w:styleId="NormalnyWeb">
    <w:name w:val="Normal (Web)"/>
    <w:basedOn w:val="Normalny"/>
    <w:uiPriority w:val="99"/>
    <w:unhideWhenUsed/>
    <w:rsid w:val="000678F6"/>
    <w:pPr>
      <w:spacing w:before="100" w:beforeAutospacing="1" w:after="100" w:afterAutospacing="1" w:line="240" w:lineRule="auto"/>
      <w:ind w:left="0" w:firstLine="0"/>
      <w:jc w:val="left"/>
    </w:pPr>
    <w:rPr>
      <w:color w:val="auto"/>
      <w:szCs w:val="24"/>
    </w:rPr>
  </w:style>
  <w:style w:type="character" w:styleId="Pogrubienie">
    <w:name w:val="Strong"/>
    <w:basedOn w:val="Domylnaczcionkaakapitu"/>
    <w:uiPriority w:val="22"/>
    <w:qFormat/>
    <w:rsid w:val="000678F6"/>
    <w:rPr>
      <w:b/>
      <w:bCs/>
    </w:rPr>
  </w:style>
  <w:style w:type="character" w:styleId="Odwoaniedokomentarza">
    <w:name w:val="annotation reference"/>
    <w:basedOn w:val="Domylnaczcionkaakapitu"/>
    <w:uiPriority w:val="99"/>
    <w:semiHidden/>
    <w:unhideWhenUsed/>
    <w:rsid w:val="004C2B9A"/>
    <w:rPr>
      <w:sz w:val="16"/>
      <w:szCs w:val="16"/>
    </w:rPr>
  </w:style>
  <w:style w:type="paragraph" w:styleId="Tekstkomentarza">
    <w:name w:val="annotation text"/>
    <w:basedOn w:val="Normalny"/>
    <w:link w:val="TekstkomentarzaZnak"/>
    <w:uiPriority w:val="99"/>
    <w:unhideWhenUsed/>
    <w:rsid w:val="004C2B9A"/>
    <w:pPr>
      <w:spacing w:after="0" w:line="240" w:lineRule="auto"/>
      <w:ind w:left="1208" w:hanging="357"/>
    </w:pPr>
    <w:rPr>
      <w:rFonts w:asciiTheme="minorHAnsi" w:eastAsiaTheme="minorHAnsi" w:hAnsiTheme="minorHAnsi" w:cstheme="minorBidi"/>
      <w:color w:val="auto"/>
      <w:kern w:val="2"/>
      <w:sz w:val="20"/>
      <w:szCs w:val="20"/>
      <w:lang w:eastAsia="en-US"/>
    </w:rPr>
  </w:style>
  <w:style w:type="character" w:customStyle="1" w:styleId="TekstkomentarzaZnak">
    <w:name w:val="Tekst komentarza Znak"/>
    <w:basedOn w:val="Domylnaczcionkaakapitu"/>
    <w:link w:val="Tekstkomentarza"/>
    <w:uiPriority w:val="99"/>
    <w:rsid w:val="004C2B9A"/>
    <w:rPr>
      <w:rFonts w:eastAsiaTheme="minorHAnsi"/>
      <w:kern w:val="2"/>
      <w:sz w:val="20"/>
      <w:szCs w:val="20"/>
      <w:lang w:eastAsia="en-US"/>
    </w:rPr>
  </w:style>
  <w:style w:type="paragraph" w:styleId="Tekstdymka">
    <w:name w:val="Balloon Text"/>
    <w:basedOn w:val="Normalny"/>
    <w:link w:val="TekstdymkaZnak"/>
    <w:uiPriority w:val="99"/>
    <w:semiHidden/>
    <w:unhideWhenUsed/>
    <w:rsid w:val="004C2B9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C2B9A"/>
    <w:rPr>
      <w:rFonts w:ascii="Segoe UI" w:eastAsia="Times New Roman" w:hAnsi="Segoe UI" w:cs="Segoe UI"/>
      <w:color w:val="000000"/>
      <w:sz w:val="18"/>
      <w:szCs w:val="18"/>
    </w:rPr>
  </w:style>
  <w:style w:type="paragraph" w:styleId="Tekstprzypisudolnego">
    <w:name w:val="footnote text"/>
    <w:basedOn w:val="Normalny"/>
    <w:link w:val="TekstprzypisudolnegoZnak"/>
    <w:uiPriority w:val="99"/>
    <w:semiHidden/>
    <w:unhideWhenUsed/>
    <w:rsid w:val="007D083A"/>
    <w:pPr>
      <w:spacing w:after="0" w:line="240" w:lineRule="auto"/>
      <w:ind w:left="1208" w:hanging="357"/>
    </w:pPr>
    <w:rPr>
      <w:rFonts w:asciiTheme="minorHAnsi" w:eastAsiaTheme="minorHAnsi" w:hAnsiTheme="minorHAnsi" w:cstheme="minorBidi"/>
      <w:color w:val="auto"/>
      <w:kern w:val="2"/>
      <w:sz w:val="20"/>
      <w:szCs w:val="20"/>
      <w:lang w:eastAsia="en-US"/>
    </w:rPr>
  </w:style>
  <w:style w:type="character" w:customStyle="1" w:styleId="TekstprzypisudolnegoZnak">
    <w:name w:val="Tekst przypisu dolnego Znak"/>
    <w:basedOn w:val="Domylnaczcionkaakapitu"/>
    <w:link w:val="Tekstprzypisudolnego"/>
    <w:uiPriority w:val="99"/>
    <w:semiHidden/>
    <w:rsid w:val="007D083A"/>
    <w:rPr>
      <w:rFonts w:eastAsiaTheme="minorHAnsi"/>
      <w:kern w:val="2"/>
      <w:sz w:val="20"/>
      <w:szCs w:val="20"/>
      <w:lang w:eastAsia="en-US"/>
    </w:rPr>
  </w:style>
  <w:style w:type="character" w:styleId="Odwoanieprzypisudolnego">
    <w:name w:val="footnote reference"/>
    <w:basedOn w:val="Domylnaczcionkaakapitu"/>
    <w:uiPriority w:val="99"/>
    <w:semiHidden/>
    <w:unhideWhenUsed/>
    <w:rsid w:val="007D083A"/>
    <w:rPr>
      <w:vertAlign w:val="superscript"/>
    </w:rPr>
  </w:style>
  <w:style w:type="character" w:styleId="Tekstzastpczy">
    <w:name w:val="Placeholder Text"/>
    <w:basedOn w:val="Domylnaczcionkaakapitu"/>
    <w:uiPriority w:val="99"/>
    <w:semiHidden/>
    <w:rsid w:val="00505911"/>
    <w:rPr>
      <w:color w:val="808080"/>
    </w:rPr>
  </w:style>
  <w:style w:type="paragraph" w:styleId="Tematkomentarza">
    <w:name w:val="annotation subject"/>
    <w:basedOn w:val="Tekstkomentarza"/>
    <w:next w:val="Tekstkomentarza"/>
    <w:link w:val="TematkomentarzaZnak"/>
    <w:uiPriority w:val="99"/>
    <w:semiHidden/>
    <w:unhideWhenUsed/>
    <w:rsid w:val="00D30858"/>
    <w:pPr>
      <w:spacing w:after="12"/>
      <w:ind w:left="197" w:hanging="3"/>
    </w:pPr>
    <w:rPr>
      <w:rFonts w:ascii="Times New Roman" w:eastAsia="Times New Roman" w:hAnsi="Times New Roman" w:cs="Times New Roman"/>
      <w:b/>
      <w:bCs/>
      <w:color w:val="000000"/>
      <w:kern w:val="0"/>
      <w:lang w:eastAsia="pl-PL"/>
    </w:rPr>
  </w:style>
  <w:style w:type="character" w:customStyle="1" w:styleId="TematkomentarzaZnak">
    <w:name w:val="Temat komentarza Znak"/>
    <w:basedOn w:val="TekstkomentarzaZnak"/>
    <w:link w:val="Tematkomentarza"/>
    <w:uiPriority w:val="99"/>
    <w:semiHidden/>
    <w:rsid w:val="00D30858"/>
    <w:rPr>
      <w:rFonts w:ascii="Times New Roman" w:eastAsia="Times New Roman" w:hAnsi="Times New Roman" w:cs="Times New Roman"/>
      <w:b/>
      <w:bCs/>
      <w:color w:val="000000"/>
      <w:kern w:val="2"/>
      <w:sz w:val="20"/>
      <w:szCs w:val="20"/>
      <w:lang w:eastAsia="en-US"/>
    </w:rPr>
  </w:style>
  <w:style w:type="character" w:styleId="Hipercze">
    <w:name w:val="Hyperlink"/>
    <w:basedOn w:val="Domylnaczcionkaakapitu"/>
    <w:uiPriority w:val="99"/>
    <w:unhideWhenUsed/>
    <w:rsid w:val="00AA4950"/>
    <w:rPr>
      <w:color w:val="0563C1" w:themeColor="hyperlink"/>
      <w:u w:val="single"/>
    </w:rPr>
  </w:style>
  <w:style w:type="paragraph" w:styleId="Tekstprzypisukocowego">
    <w:name w:val="endnote text"/>
    <w:basedOn w:val="Normalny"/>
    <w:link w:val="TekstprzypisukocowegoZnak"/>
    <w:uiPriority w:val="99"/>
    <w:semiHidden/>
    <w:unhideWhenUsed/>
    <w:rsid w:val="000727B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727B8"/>
    <w:rPr>
      <w:rFonts w:ascii="Times New Roman" w:eastAsia="Times New Roman" w:hAnsi="Times New Roman" w:cs="Times New Roman"/>
      <w:color w:val="000000"/>
      <w:sz w:val="20"/>
      <w:szCs w:val="20"/>
    </w:rPr>
  </w:style>
  <w:style w:type="character" w:styleId="Odwoanieprzypisukocowego">
    <w:name w:val="endnote reference"/>
    <w:basedOn w:val="Domylnaczcionkaakapitu"/>
    <w:uiPriority w:val="99"/>
    <w:semiHidden/>
    <w:unhideWhenUsed/>
    <w:rsid w:val="000727B8"/>
    <w:rPr>
      <w:vertAlign w:val="superscript"/>
    </w:rPr>
  </w:style>
</w:styles>
</file>

<file path=word/webSettings.xml><?xml version="1.0" encoding="utf-8"?>
<w:webSettings xmlns:r="http://schemas.openxmlformats.org/officeDocument/2006/relationships" xmlns:w="http://schemas.openxmlformats.org/wordprocessingml/2006/main">
  <w:divs>
    <w:div w:id="61216670">
      <w:bodyDiv w:val="1"/>
      <w:marLeft w:val="0"/>
      <w:marRight w:val="0"/>
      <w:marTop w:val="0"/>
      <w:marBottom w:val="0"/>
      <w:divBdr>
        <w:top w:val="none" w:sz="0" w:space="0" w:color="auto"/>
        <w:left w:val="none" w:sz="0" w:space="0" w:color="auto"/>
        <w:bottom w:val="none" w:sz="0" w:space="0" w:color="auto"/>
        <w:right w:val="none" w:sz="0" w:space="0" w:color="auto"/>
      </w:divBdr>
    </w:div>
    <w:div w:id="83112198">
      <w:bodyDiv w:val="1"/>
      <w:marLeft w:val="0"/>
      <w:marRight w:val="0"/>
      <w:marTop w:val="0"/>
      <w:marBottom w:val="0"/>
      <w:divBdr>
        <w:top w:val="none" w:sz="0" w:space="0" w:color="auto"/>
        <w:left w:val="none" w:sz="0" w:space="0" w:color="auto"/>
        <w:bottom w:val="none" w:sz="0" w:space="0" w:color="auto"/>
        <w:right w:val="none" w:sz="0" w:space="0" w:color="auto"/>
      </w:divBdr>
    </w:div>
    <w:div w:id="533425149">
      <w:bodyDiv w:val="1"/>
      <w:marLeft w:val="0"/>
      <w:marRight w:val="0"/>
      <w:marTop w:val="0"/>
      <w:marBottom w:val="0"/>
      <w:divBdr>
        <w:top w:val="none" w:sz="0" w:space="0" w:color="auto"/>
        <w:left w:val="none" w:sz="0" w:space="0" w:color="auto"/>
        <w:bottom w:val="none" w:sz="0" w:space="0" w:color="auto"/>
        <w:right w:val="none" w:sz="0" w:space="0" w:color="auto"/>
      </w:divBdr>
    </w:div>
    <w:div w:id="780491672">
      <w:bodyDiv w:val="1"/>
      <w:marLeft w:val="0"/>
      <w:marRight w:val="0"/>
      <w:marTop w:val="0"/>
      <w:marBottom w:val="0"/>
      <w:divBdr>
        <w:top w:val="none" w:sz="0" w:space="0" w:color="auto"/>
        <w:left w:val="none" w:sz="0" w:space="0" w:color="auto"/>
        <w:bottom w:val="none" w:sz="0" w:space="0" w:color="auto"/>
        <w:right w:val="none" w:sz="0" w:space="0" w:color="auto"/>
      </w:divBdr>
    </w:div>
    <w:div w:id="951133857">
      <w:bodyDiv w:val="1"/>
      <w:marLeft w:val="0"/>
      <w:marRight w:val="0"/>
      <w:marTop w:val="0"/>
      <w:marBottom w:val="0"/>
      <w:divBdr>
        <w:top w:val="none" w:sz="0" w:space="0" w:color="auto"/>
        <w:left w:val="none" w:sz="0" w:space="0" w:color="auto"/>
        <w:bottom w:val="none" w:sz="0" w:space="0" w:color="auto"/>
        <w:right w:val="none" w:sz="0" w:space="0" w:color="auto"/>
      </w:divBdr>
    </w:div>
    <w:div w:id="1263143516">
      <w:bodyDiv w:val="1"/>
      <w:marLeft w:val="0"/>
      <w:marRight w:val="0"/>
      <w:marTop w:val="0"/>
      <w:marBottom w:val="0"/>
      <w:divBdr>
        <w:top w:val="none" w:sz="0" w:space="0" w:color="auto"/>
        <w:left w:val="none" w:sz="0" w:space="0" w:color="auto"/>
        <w:bottom w:val="none" w:sz="0" w:space="0" w:color="auto"/>
        <w:right w:val="none" w:sz="0" w:space="0" w:color="auto"/>
      </w:divBdr>
    </w:div>
    <w:div w:id="1410539642">
      <w:bodyDiv w:val="1"/>
      <w:marLeft w:val="0"/>
      <w:marRight w:val="0"/>
      <w:marTop w:val="0"/>
      <w:marBottom w:val="0"/>
      <w:divBdr>
        <w:top w:val="none" w:sz="0" w:space="0" w:color="auto"/>
        <w:left w:val="none" w:sz="0" w:space="0" w:color="auto"/>
        <w:bottom w:val="none" w:sz="0" w:space="0" w:color="auto"/>
        <w:right w:val="none" w:sz="0" w:space="0" w:color="auto"/>
      </w:divBdr>
    </w:div>
    <w:div w:id="18064664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yperlink" Target="mailto:bip.zlobek4@miastorybnik.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4F7655-BF81-46ED-A31D-42BFAE762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5535</Words>
  <Characters>33212</Characters>
  <Application>Microsoft Office Word</Application>
  <DocSecurity>0</DocSecurity>
  <Lines>276</Lines>
  <Paragraphs>77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Image</dc:subject>
  <dc:creator>Windows User</dc:creator>
  <cp:lastModifiedBy>User</cp:lastModifiedBy>
  <cp:revision>8</cp:revision>
  <cp:lastPrinted>2026-01-23T08:32:00Z</cp:lastPrinted>
  <dcterms:created xsi:type="dcterms:W3CDTF">2026-05-21T15:35:00Z</dcterms:created>
  <dcterms:modified xsi:type="dcterms:W3CDTF">2026-06-08T05:58:00Z</dcterms:modified>
</cp:coreProperties>
</file>